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097" w14:textId="77777777" w:rsidR="00670B54" w:rsidRPr="00FE1EBF" w:rsidRDefault="00670B54" w:rsidP="00C115CA">
      <w:pPr>
        <w:spacing w:line="100" w:lineRule="exact"/>
        <w:ind w:right="482"/>
        <w:jc w:val="right"/>
        <w:rPr>
          <w:rFonts w:ascii="ＭＳ 明朝" w:hAnsi="ＭＳ 明朝"/>
          <w:sz w:val="24"/>
        </w:rPr>
      </w:pPr>
    </w:p>
    <w:p w14:paraId="37AA5DE2" w14:textId="3A63AA88" w:rsidR="00BA2CF1" w:rsidRPr="00394A41" w:rsidRDefault="00670B54" w:rsidP="00394A41">
      <w:pPr>
        <w:spacing w:line="240" w:lineRule="exact"/>
        <w:ind w:right="-2" w:firstLineChars="3800" w:firstLine="7980"/>
        <w:jc w:val="left"/>
        <w:rPr>
          <w:rFonts w:asciiTheme="minorHAnsi" w:eastAsiaTheme="minorEastAsia" w:hAnsiTheme="minorHAnsi"/>
          <w:szCs w:val="21"/>
        </w:rPr>
      </w:pPr>
      <w:r w:rsidRPr="00394A41">
        <w:rPr>
          <w:rFonts w:asciiTheme="minorHAnsi" w:eastAsiaTheme="minorEastAsia" w:hAnsiTheme="minorHAnsi"/>
          <w:szCs w:val="21"/>
        </w:rPr>
        <w:t>Ｇ発</w:t>
      </w:r>
      <w:r w:rsidR="00B16827" w:rsidRPr="00394A41">
        <w:rPr>
          <w:rFonts w:asciiTheme="minorHAnsi" w:eastAsiaTheme="minorEastAsia" w:hAnsiTheme="minorHAnsi"/>
          <w:szCs w:val="21"/>
        </w:rPr>
        <w:t>2</w:t>
      </w:r>
      <w:r w:rsidR="004354C0" w:rsidRPr="00394A41">
        <w:rPr>
          <w:rFonts w:asciiTheme="minorHAnsi" w:eastAsiaTheme="minorEastAsia" w:hAnsiTheme="minorHAnsi" w:hint="eastAsia"/>
          <w:szCs w:val="21"/>
        </w:rPr>
        <w:t>5</w:t>
      </w:r>
      <w:r w:rsidRPr="00394A41">
        <w:rPr>
          <w:rFonts w:asciiTheme="minorHAnsi" w:eastAsiaTheme="minorEastAsia" w:hAnsiTheme="minorHAnsi"/>
          <w:szCs w:val="21"/>
        </w:rPr>
        <w:t>－</w:t>
      </w:r>
      <w:r w:rsidR="00220530" w:rsidRPr="00394A41">
        <w:rPr>
          <w:rFonts w:asciiTheme="minorHAnsi" w:eastAsiaTheme="minorEastAsia" w:hAnsiTheme="minorHAnsi" w:hint="eastAsia"/>
          <w:szCs w:val="21"/>
        </w:rPr>
        <w:t>15</w:t>
      </w:r>
      <w:r w:rsidR="00847962">
        <w:rPr>
          <w:rFonts w:asciiTheme="minorHAnsi" w:eastAsiaTheme="minorEastAsia" w:hAnsiTheme="minorHAnsi" w:hint="eastAsia"/>
          <w:szCs w:val="21"/>
        </w:rPr>
        <w:t>4</w:t>
      </w:r>
    </w:p>
    <w:p w14:paraId="1DE07674" w14:textId="66E0E554" w:rsidR="00670B54" w:rsidRPr="00394A41" w:rsidRDefault="00670B54" w:rsidP="00C115CA">
      <w:pPr>
        <w:spacing w:line="240" w:lineRule="exact"/>
        <w:jc w:val="left"/>
        <w:rPr>
          <w:rFonts w:asciiTheme="minorHAnsi" w:eastAsiaTheme="minorEastAsia" w:hAnsiTheme="minorHAnsi"/>
          <w:szCs w:val="21"/>
        </w:rPr>
      </w:pPr>
      <w:r w:rsidRPr="00394A41">
        <w:rPr>
          <w:rFonts w:asciiTheme="minorHAnsi" w:eastAsiaTheme="minorEastAsia" w:hAnsiTheme="minorHAnsi"/>
          <w:szCs w:val="21"/>
        </w:rPr>
        <w:t xml:space="preserve">　　　　　　　　　　　　　　　　　　　　　　　　　　　</w:t>
      </w:r>
      <w:r w:rsidRPr="00394A41">
        <w:rPr>
          <w:rFonts w:asciiTheme="minorHAnsi" w:eastAsiaTheme="minorEastAsia" w:hAnsiTheme="minorHAnsi"/>
          <w:szCs w:val="21"/>
        </w:rPr>
        <w:tab/>
      </w:r>
      <w:r w:rsidR="008946E5" w:rsidRPr="00394A41">
        <w:rPr>
          <w:rFonts w:asciiTheme="minorHAnsi" w:eastAsiaTheme="minorEastAsia" w:hAnsiTheme="minorHAnsi"/>
          <w:szCs w:val="21"/>
        </w:rPr>
        <w:t xml:space="preserve">　　</w:t>
      </w:r>
      <w:r w:rsidR="00394A41">
        <w:rPr>
          <w:rFonts w:asciiTheme="minorHAnsi" w:eastAsiaTheme="minorEastAsia" w:hAnsiTheme="minorHAnsi" w:hint="eastAsia"/>
          <w:szCs w:val="21"/>
        </w:rPr>
        <w:t xml:space="preserve">                </w:t>
      </w:r>
      <w:r w:rsidR="00B16827" w:rsidRPr="00394A41">
        <w:rPr>
          <w:rFonts w:asciiTheme="minorHAnsi" w:eastAsiaTheme="minorEastAsia" w:hAnsiTheme="minorHAnsi"/>
          <w:szCs w:val="21"/>
        </w:rPr>
        <w:t>202</w:t>
      </w:r>
      <w:r w:rsidR="00220530" w:rsidRPr="00394A41">
        <w:rPr>
          <w:rFonts w:asciiTheme="minorHAnsi" w:eastAsiaTheme="minorEastAsia" w:hAnsiTheme="minorHAnsi" w:hint="eastAsia"/>
          <w:szCs w:val="21"/>
        </w:rPr>
        <w:t>6</w:t>
      </w:r>
      <w:r w:rsidRPr="00394A41">
        <w:rPr>
          <w:rFonts w:asciiTheme="minorHAnsi" w:eastAsiaTheme="minorEastAsia" w:hAnsiTheme="minorHAnsi"/>
          <w:szCs w:val="21"/>
        </w:rPr>
        <w:t>年</w:t>
      </w:r>
      <w:r w:rsidR="00220530" w:rsidRPr="00394A41">
        <w:rPr>
          <w:rFonts w:asciiTheme="minorHAnsi" w:eastAsiaTheme="minorEastAsia" w:hAnsiTheme="minorHAnsi" w:hint="eastAsia"/>
          <w:szCs w:val="21"/>
        </w:rPr>
        <w:t>3</w:t>
      </w:r>
      <w:r w:rsidRPr="00394A41">
        <w:rPr>
          <w:rFonts w:asciiTheme="minorHAnsi" w:eastAsiaTheme="minorEastAsia" w:hAnsiTheme="minorHAnsi"/>
          <w:szCs w:val="21"/>
        </w:rPr>
        <w:t>月</w:t>
      </w:r>
      <w:r w:rsidR="00A83AE6">
        <w:rPr>
          <w:rFonts w:asciiTheme="minorHAnsi" w:eastAsiaTheme="minorEastAsia" w:hAnsiTheme="minorHAnsi" w:hint="eastAsia"/>
          <w:szCs w:val="21"/>
        </w:rPr>
        <w:t>10</w:t>
      </w:r>
      <w:r w:rsidR="002A766E" w:rsidRPr="00394A41">
        <w:rPr>
          <w:rFonts w:asciiTheme="minorHAnsi" w:eastAsiaTheme="minorEastAsia" w:hAnsiTheme="minorHAnsi"/>
          <w:szCs w:val="21"/>
        </w:rPr>
        <w:t>日</w:t>
      </w:r>
    </w:p>
    <w:p w14:paraId="472D0154" w14:textId="77777777" w:rsidR="00EE0312" w:rsidRPr="00394A41" w:rsidRDefault="00EE0312" w:rsidP="00C115CA">
      <w:pPr>
        <w:spacing w:line="240" w:lineRule="exact"/>
        <w:jc w:val="left"/>
        <w:rPr>
          <w:rFonts w:asciiTheme="minorEastAsia" w:eastAsiaTheme="minorEastAsia" w:hAnsiTheme="minorEastAsia"/>
          <w:szCs w:val="21"/>
        </w:rPr>
      </w:pPr>
      <w:r w:rsidRPr="00394A41">
        <w:rPr>
          <w:rFonts w:asciiTheme="minorEastAsia" w:eastAsiaTheme="minorEastAsia" w:hAnsiTheme="minorEastAsia" w:hint="eastAsia"/>
          <w:szCs w:val="21"/>
        </w:rPr>
        <w:t>キャビネット構成員等</w:t>
      </w:r>
    </w:p>
    <w:p w14:paraId="2498CE68" w14:textId="4FE2BD84" w:rsidR="00670B54" w:rsidRPr="00394A41" w:rsidRDefault="00670B54" w:rsidP="00C115CA">
      <w:pPr>
        <w:spacing w:line="240" w:lineRule="exact"/>
        <w:jc w:val="left"/>
        <w:rPr>
          <w:rFonts w:asciiTheme="minorEastAsia" w:eastAsiaTheme="minorEastAsia" w:hAnsiTheme="minorEastAsia"/>
          <w:szCs w:val="21"/>
        </w:rPr>
      </w:pPr>
      <w:r w:rsidRPr="00394A41">
        <w:rPr>
          <w:rFonts w:asciiTheme="minorEastAsia" w:eastAsiaTheme="minorEastAsia" w:hAnsiTheme="minorEastAsia" w:hint="eastAsia"/>
          <w:szCs w:val="21"/>
        </w:rPr>
        <w:t xml:space="preserve">ライオンズクラブ会長　</w:t>
      </w:r>
      <w:r w:rsidR="00B16827" w:rsidRPr="00394A41">
        <w:rPr>
          <w:rFonts w:asciiTheme="minorEastAsia" w:eastAsiaTheme="minorEastAsia" w:hAnsiTheme="minorEastAsia" w:hint="eastAsia"/>
          <w:szCs w:val="21"/>
        </w:rPr>
        <w:t>各位</w:t>
      </w:r>
    </w:p>
    <w:p w14:paraId="15332BEC" w14:textId="0C4A1964" w:rsidR="00355E56" w:rsidRPr="00394A41" w:rsidRDefault="00670B54" w:rsidP="00394A41">
      <w:pPr>
        <w:spacing w:line="240" w:lineRule="exact"/>
        <w:ind w:left="5040" w:right="-144" w:firstLineChars="400" w:firstLine="840"/>
        <w:rPr>
          <w:rFonts w:asciiTheme="minorEastAsia" w:eastAsiaTheme="minorEastAsia" w:hAnsiTheme="minorEastAsia"/>
          <w:szCs w:val="21"/>
        </w:rPr>
      </w:pPr>
      <w:r w:rsidRPr="00394A41">
        <w:rPr>
          <w:rFonts w:asciiTheme="minorEastAsia" w:eastAsiaTheme="minorEastAsia" w:hAnsiTheme="minorEastAsia" w:hint="eastAsia"/>
          <w:szCs w:val="21"/>
        </w:rPr>
        <w:t>ライオンズクラブ国際協会</w:t>
      </w:r>
      <w:r w:rsidR="00B16827" w:rsidRPr="00394A41">
        <w:rPr>
          <w:rFonts w:asciiTheme="minorHAnsi" w:eastAsiaTheme="minorEastAsia" w:hAnsiTheme="minorHAnsi"/>
          <w:szCs w:val="21"/>
        </w:rPr>
        <w:t>333</w:t>
      </w:r>
      <w:r w:rsidRPr="00394A41">
        <w:rPr>
          <w:rFonts w:asciiTheme="minorHAnsi" w:eastAsiaTheme="minorEastAsia" w:hAnsiTheme="minorHAnsi"/>
          <w:szCs w:val="21"/>
        </w:rPr>
        <w:t>－Ｃ</w:t>
      </w:r>
      <w:r w:rsidRPr="00394A41">
        <w:rPr>
          <w:rFonts w:asciiTheme="minorEastAsia" w:eastAsiaTheme="minorEastAsia" w:hAnsiTheme="minorEastAsia" w:hint="eastAsia"/>
          <w:szCs w:val="21"/>
        </w:rPr>
        <w:t>地区</w:t>
      </w:r>
    </w:p>
    <w:p w14:paraId="6728C2CA" w14:textId="5EC66076" w:rsidR="00355E56" w:rsidRPr="00394A41" w:rsidRDefault="00670B54" w:rsidP="00394A41">
      <w:pPr>
        <w:spacing w:line="240" w:lineRule="exact"/>
        <w:ind w:left="5040" w:right="-144" w:firstLineChars="400" w:firstLine="840"/>
        <w:jc w:val="left"/>
        <w:rPr>
          <w:rFonts w:asciiTheme="minorEastAsia" w:eastAsiaTheme="minorEastAsia" w:hAnsiTheme="minorEastAsia"/>
          <w:szCs w:val="21"/>
        </w:rPr>
      </w:pPr>
      <w:r w:rsidRPr="00394A41">
        <w:rPr>
          <w:rFonts w:asciiTheme="minorEastAsia" w:eastAsiaTheme="minorEastAsia" w:hAnsiTheme="minorEastAsia" w:hint="eastAsia"/>
          <w:szCs w:val="21"/>
        </w:rPr>
        <w:t>地区ガバナー</w:t>
      </w:r>
      <w:r w:rsidR="00394A41">
        <w:rPr>
          <w:rFonts w:asciiTheme="minorEastAsia" w:eastAsiaTheme="minorEastAsia" w:hAnsiTheme="minorEastAsia"/>
          <w:szCs w:val="21"/>
        </w:rPr>
        <w:tab/>
      </w:r>
      <w:r w:rsidR="00394A41">
        <w:rPr>
          <w:rFonts w:asciiTheme="minorEastAsia" w:eastAsiaTheme="minorEastAsia" w:hAnsiTheme="minorEastAsia" w:hint="eastAsia"/>
          <w:szCs w:val="21"/>
        </w:rPr>
        <w:t xml:space="preserve">    </w:t>
      </w:r>
      <w:r w:rsidRPr="00394A41">
        <w:rPr>
          <w:rFonts w:asciiTheme="minorEastAsia" w:eastAsiaTheme="minorEastAsia" w:hAnsiTheme="minorEastAsia" w:hint="eastAsia"/>
          <w:szCs w:val="21"/>
        </w:rPr>
        <w:t xml:space="preserve">Ｌ </w:t>
      </w:r>
      <w:r w:rsidR="004354C0" w:rsidRPr="00394A41">
        <w:rPr>
          <w:rFonts w:asciiTheme="minorEastAsia" w:eastAsiaTheme="minorEastAsia" w:hAnsiTheme="minorEastAsia" w:hint="eastAsia"/>
          <w:szCs w:val="21"/>
        </w:rPr>
        <w:t>廣瀬　直樹</w:t>
      </w:r>
    </w:p>
    <w:p w14:paraId="395F5A28" w14:textId="48663174" w:rsidR="00670B54" w:rsidRPr="00394A41" w:rsidRDefault="00220530" w:rsidP="00394A41">
      <w:pPr>
        <w:spacing w:line="240" w:lineRule="exact"/>
        <w:ind w:left="5040" w:right="-144" w:firstLineChars="400" w:firstLine="840"/>
        <w:jc w:val="left"/>
        <w:rPr>
          <w:rFonts w:asciiTheme="minorEastAsia" w:eastAsiaTheme="minorEastAsia" w:hAnsiTheme="minorEastAsia"/>
          <w:szCs w:val="21"/>
        </w:rPr>
      </w:pPr>
      <w:r w:rsidRPr="00394A41">
        <w:rPr>
          <w:rFonts w:asciiTheme="minorEastAsia" w:eastAsiaTheme="minorEastAsia" w:hAnsiTheme="minorEastAsia" w:hint="eastAsia"/>
          <w:szCs w:val="21"/>
        </w:rPr>
        <w:t xml:space="preserve">地区LCIFｺｰﾃﾞｨﾈｰﾀｰ  </w:t>
      </w:r>
      <w:r w:rsidR="00670B54" w:rsidRPr="00394A41">
        <w:rPr>
          <w:rFonts w:asciiTheme="minorEastAsia" w:eastAsiaTheme="minorEastAsia" w:hAnsiTheme="minorEastAsia" w:hint="eastAsia"/>
          <w:szCs w:val="21"/>
        </w:rPr>
        <w:t xml:space="preserve">Ｌ </w:t>
      </w:r>
      <w:r w:rsidRPr="00394A41">
        <w:rPr>
          <w:rFonts w:asciiTheme="minorEastAsia" w:eastAsiaTheme="minorEastAsia" w:hAnsiTheme="minorEastAsia" w:hint="eastAsia"/>
          <w:szCs w:val="21"/>
        </w:rPr>
        <w:t>高橋　昌男</w:t>
      </w:r>
    </w:p>
    <w:p w14:paraId="1A128EF2" w14:textId="77777777" w:rsidR="00392AF6" w:rsidRPr="00DC5FD1" w:rsidRDefault="00392AF6" w:rsidP="00394A41">
      <w:pPr>
        <w:spacing w:line="240" w:lineRule="exact"/>
        <w:ind w:rightChars="-203" w:right="-426"/>
        <w:jc w:val="left"/>
        <w:rPr>
          <w:b/>
          <w:sz w:val="24"/>
        </w:rPr>
      </w:pPr>
    </w:p>
    <w:p w14:paraId="5502884B" w14:textId="5EA5AE05" w:rsidR="00392AF6" w:rsidRPr="00220530" w:rsidRDefault="00220530" w:rsidP="00220530">
      <w:pPr>
        <w:jc w:val="center"/>
        <w:rPr>
          <w:b/>
          <w:sz w:val="24"/>
        </w:rPr>
      </w:pPr>
      <w:r w:rsidRPr="00220530">
        <w:rPr>
          <w:b/>
          <w:sz w:val="24"/>
        </w:rPr>
        <w:t> LCIF JAPAN</w:t>
      </w:r>
      <w:r w:rsidRPr="00220530">
        <w:rPr>
          <w:b/>
          <w:sz w:val="24"/>
        </w:rPr>
        <w:t>ゴルフチャンピオンシップ第１回大会参加者募集</w:t>
      </w:r>
      <w:r w:rsidR="00392AF6" w:rsidRPr="00220530">
        <w:rPr>
          <w:rFonts w:hint="eastAsia"/>
          <w:b/>
          <w:sz w:val="24"/>
        </w:rPr>
        <w:t>のご案内</w:t>
      </w:r>
    </w:p>
    <w:p w14:paraId="3AE8652D" w14:textId="77777777" w:rsidR="00394A41" w:rsidRPr="00DC5FD1" w:rsidRDefault="00394A41" w:rsidP="00394A41">
      <w:pPr>
        <w:spacing w:line="240" w:lineRule="exact"/>
        <w:ind w:rightChars="-203" w:right="-426"/>
        <w:jc w:val="left"/>
        <w:rPr>
          <w:b/>
          <w:sz w:val="24"/>
        </w:rPr>
      </w:pPr>
    </w:p>
    <w:p w14:paraId="1E2043D4" w14:textId="6DA78581" w:rsidR="00392AF6" w:rsidRPr="00C013CC" w:rsidRDefault="00392AF6" w:rsidP="00535057">
      <w:pPr>
        <w:pStyle w:val="a7"/>
        <w:spacing w:line="280" w:lineRule="exact"/>
        <w:jc w:val="left"/>
        <w:rPr>
          <w:szCs w:val="21"/>
        </w:rPr>
      </w:pPr>
      <w:r w:rsidRPr="00C013CC">
        <w:rPr>
          <w:rFonts w:hint="eastAsia"/>
          <w:szCs w:val="21"/>
        </w:rPr>
        <w:t xml:space="preserve">拝啓　</w:t>
      </w:r>
      <w:r w:rsidR="00EE46C4" w:rsidRPr="00C013CC">
        <w:rPr>
          <w:rFonts w:hint="eastAsia"/>
          <w:szCs w:val="21"/>
        </w:rPr>
        <w:t>時下</w:t>
      </w:r>
      <w:r w:rsidRPr="00C013CC">
        <w:rPr>
          <w:rFonts w:hint="eastAsia"/>
          <w:szCs w:val="21"/>
        </w:rPr>
        <w:t>益々ご清祥の事とお慶び申し上げます。</w:t>
      </w:r>
    </w:p>
    <w:p w14:paraId="5630D25B" w14:textId="19E8B1DC" w:rsidR="00445754" w:rsidRPr="00C013CC" w:rsidRDefault="00392AF6" w:rsidP="00535057">
      <w:pPr>
        <w:spacing w:line="280" w:lineRule="exact"/>
        <w:ind w:rightChars="66" w:right="139" w:firstLineChars="100" w:firstLine="210"/>
        <w:rPr>
          <w:szCs w:val="21"/>
        </w:rPr>
      </w:pPr>
      <w:r w:rsidRPr="00C013CC">
        <w:rPr>
          <w:rFonts w:hint="eastAsia"/>
          <w:szCs w:val="21"/>
        </w:rPr>
        <w:t>さて、</w:t>
      </w:r>
      <w:r w:rsidR="00394A41">
        <w:rPr>
          <w:rFonts w:hint="eastAsia"/>
          <w:szCs w:val="21"/>
        </w:rPr>
        <w:t>OSEAL</w:t>
      </w:r>
      <w:r w:rsidR="00394A41">
        <w:rPr>
          <w:rFonts w:hint="eastAsia"/>
          <w:szCs w:val="21"/>
        </w:rPr>
        <w:t>調整事務局より、</w:t>
      </w:r>
      <w:r w:rsidR="00445754" w:rsidRPr="00C013CC">
        <w:rPr>
          <w:rFonts w:hint="eastAsia"/>
          <w:szCs w:val="21"/>
        </w:rPr>
        <w:t>表題の件につきまして、下記の通りご案内が届きましたので、お知らせいたします。</w:t>
      </w:r>
      <w:r w:rsidR="00C013CC" w:rsidRPr="00C013CC">
        <w:rPr>
          <w:rFonts w:hint="eastAsia"/>
          <w:szCs w:val="21"/>
        </w:rPr>
        <w:t>参加ご希望の方は別紙にてキャビネット事務局宛にお申込みください。</w:t>
      </w:r>
      <w:r w:rsidR="00394A41">
        <w:rPr>
          <w:rFonts w:hint="eastAsia"/>
          <w:szCs w:val="21"/>
        </w:rPr>
        <w:t>参加人数に限りが</w:t>
      </w:r>
      <w:r w:rsidR="00993E2E">
        <w:rPr>
          <w:rFonts w:hint="eastAsia"/>
          <w:szCs w:val="21"/>
        </w:rPr>
        <w:t>あ</w:t>
      </w:r>
      <w:r w:rsidR="00394A41">
        <w:rPr>
          <w:rFonts w:hint="eastAsia"/>
          <w:szCs w:val="21"/>
        </w:rPr>
        <w:t>るため、先着順とさせていただきます。定員に達し次第、締め切らせていただきますので、お早目にお申込みください。</w:t>
      </w:r>
    </w:p>
    <w:p w14:paraId="63A0AA6F" w14:textId="48CAAB0F" w:rsidR="00C013CC" w:rsidRPr="00C013CC" w:rsidRDefault="00C013CC" w:rsidP="00535057">
      <w:pPr>
        <w:spacing w:line="280" w:lineRule="exact"/>
        <w:ind w:firstLineChars="4400" w:firstLine="9240"/>
        <w:rPr>
          <w:szCs w:val="21"/>
        </w:rPr>
      </w:pPr>
      <w:r w:rsidRPr="00C013CC">
        <w:rPr>
          <w:rFonts w:hint="eastAsia"/>
          <w:szCs w:val="21"/>
        </w:rPr>
        <w:t>敬具</w:t>
      </w:r>
    </w:p>
    <w:p w14:paraId="628D2B81" w14:textId="5F660D2D" w:rsidR="00220530" w:rsidRDefault="00220530" w:rsidP="00535057">
      <w:pPr>
        <w:spacing w:line="280" w:lineRule="exact"/>
        <w:rPr>
          <w:sz w:val="22"/>
          <w:szCs w:val="22"/>
        </w:rPr>
      </w:pPr>
      <w:r>
        <w:rPr>
          <w:rFonts w:hint="eastAsia"/>
          <w:sz w:val="22"/>
          <w:szCs w:val="22"/>
        </w:rPr>
        <w:t>・・・・・・・・・・・・・・・・・・・・・・・・・・・・・・・・・・・・・・・・・・・</w:t>
      </w:r>
      <w:r w:rsidR="00535057">
        <w:rPr>
          <w:rFonts w:hint="eastAsia"/>
          <w:sz w:val="22"/>
          <w:szCs w:val="22"/>
        </w:rPr>
        <w:t>・</w:t>
      </w:r>
    </w:p>
    <w:p w14:paraId="32357B20" w14:textId="77777777" w:rsidR="00220530" w:rsidRPr="00220530" w:rsidRDefault="00220530" w:rsidP="00220530">
      <w:pPr>
        <w:spacing w:line="300" w:lineRule="exact"/>
        <w:jc w:val="center"/>
        <w:rPr>
          <w:rFonts w:ascii="ＭＳ Ｐゴシック" w:eastAsia="ＭＳ Ｐゴシック" w:hAnsi="ＭＳ Ｐゴシック"/>
          <w:b/>
          <w:bCs/>
          <w:sz w:val="24"/>
        </w:rPr>
      </w:pPr>
      <w:r w:rsidRPr="00220530">
        <w:rPr>
          <w:rFonts w:ascii="ＭＳ Ｐゴシック" w:eastAsia="ＭＳ Ｐゴシック" w:hAnsi="ＭＳ Ｐゴシック"/>
          <w:b/>
          <w:bCs/>
          <w:sz w:val="24"/>
        </w:rPr>
        <w:t xml:space="preserve">LCIF JAPAN </w:t>
      </w:r>
      <w:r w:rsidRPr="00220530">
        <w:rPr>
          <w:rFonts w:ascii="ＭＳ Ｐゴシック" w:eastAsia="ＭＳ Ｐゴシック" w:hAnsi="ＭＳ Ｐゴシック" w:hint="eastAsia"/>
          <w:b/>
          <w:bCs/>
          <w:sz w:val="24"/>
        </w:rPr>
        <w:t>ゴルフチャンピオンシップ</w:t>
      </w:r>
    </w:p>
    <w:p w14:paraId="48C155D0" w14:textId="77777777" w:rsidR="00220530" w:rsidRPr="00724422" w:rsidRDefault="00220530" w:rsidP="00220530">
      <w:pPr>
        <w:spacing w:line="300" w:lineRule="exact"/>
        <w:jc w:val="center"/>
        <w:rPr>
          <w:rFonts w:ascii="ＭＳ Ｐゴシック" w:eastAsia="ＭＳ Ｐゴシック" w:hAnsi="ＭＳ Ｐゴシック"/>
          <w:b/>
          <w:bCs/>
          <w:sz w:val="24"/>
        </w:rPr>
      </w:pPr>
      <w:r w:rsidRPr="00220530">
        <w:rPr>
          <w:rFonts w:ascii="ＭＳ Ｐゴシック" w:eastAsia="ＭＳ Ｐゴシック" w:hAnsi="ＭＳ Ｐゴシック" w:hint="eastAsia"/>
          <w:b/>
          <w:bCs/>
          <w:sz w:val="24"/>
        </w:rPr>
        <w:t>第１回大会</w:t>
      </w:r>
      <w:r w:rsidRPr="00220530">
        <w:rPr>
          <w:rFonts w:ascii="ＭＳ Ｐゴシック" w:eastAsia="ＭＳ Ｐゴシック" w:hAnsi="ＭＳ Ｐゴシック"/>
          <w:b/>
          <w:bCs/>
          <w:sz w:val="24"/>
        </w:rPr>
        <w:t xml:space="preserve"> </w:t>
      </w:r>
      <w:r w:rsidRPr="00220530">
        <w:rPr>
          <w:rFonts w:ascii="ＭＳ Ｐゴシック" w:eastAsia="ＭＳ Ｐゴシック" w:hAnsi="ＭＳ Ｐゴシック" w:hint="eastAsia"/>
          <w:b/>
          <w:bCs/>
          <w:sz w:val="24"/>
        </w:rPr>
        <w:t>募集要項</w:t>
      </w:r>
    </w:p>
    <w:p w14:paraId="12C63696" w14:textId="77777777" w:rsidR="00827D73" w:rsidRDefault="00827D73" w:rsidP="00E43909">
      <w:pPr>
        <w:spacing w:line="200" w:lineRule="exact"/>
        <w:rPr>
          <w:rFonts w:asciiTheme="majorEastAsia" w:eastAsiaTheme="majorEastAsia" w:hAnsiTheme="majorEastAsia"/>
          <w:sz w:val="22"/>
          <w:szCs w:val="22"/>
        </w:rPr>
      </w:pPr>
    </w:p>
    <w:p w14:paraId="095CF322" w14:textId="77777777" w:rsidR="00C115CA" w:rsidRPr="000576AE" w:rsidRDefault="00C115CA" w:rsidP="00535057">
      <w:pPr>
        <w:spacing w:line="280" w:lineRule="exact"/>
        <w:jc w:val="left"/>
        <w:rPr>
          <w:rFonts w:asciiTheme="majorEastAsia" w:eastAsiaTheme="majorEastAsia" w:hAnsiTheme="majorEastAsia"/>
          <w:szCs w:val="21"/>
        </w:rPr>
      </w:pPr>
      <w:r w:rsidRPr="000576AE">
        <w:rPr>
          <w:rFonts w:asciiTheme="majorEastAsia" w:eastAsiaTheme="majorEastAsia" w:hAnsiTheme="majorEastAsia" w:hint="eastAsia"/>
          <w:szCs w:val="21"/>
        </w:rPr>
        <w:t>LCIF</w:t>
      </w:r>
      <w:r w:rsidR="00220530" w:rsidRPr="00220530">
        <w:rPr>
          <w:rFonts w:asciiTheme="majorEastAsia" w:eastAsiaTheme="majorEastAsia" w:hAnsiTheme="majorEastAsia" w:hint="eastAsia"/>
          <w:szCs w:val="21"/>
        </w:rPr>
        <w:t>日本は「楽しくファンドレイジング」のコンセプトの下、各地区で毎年</w:t>
      </w:r>
      <w:r w:rsidR="00220530" w:rsidRPr="00220530">
        <w:rPr>
          <w:rFonts w:asciiTheme="majorEastAsia" w:eastAsiaTheme="majorEastAsia" w:hAnsiTheme="majorEastAsia"/>
          <w:szCs w:val="21"/>
        </w:rPr>
        <w:t xml:space="preserve">LCIF </w:t>
      </w:r>
      <w:r w:rsidR="00220530" w:rsidRPr="00220530">
        <w:rPr>
          <w:rFonts w:asciiTheme="majorEastAsia" w:eastAsiaTheme="majorEastAsia" w:hAnsiTheme="majorEastAsia" w:hint="eastAsia"/>
          <w:szCs w:val="21"/>
        </w:rPr>
        <w:t>チャリティゴルフ大会を開催いただいており、多くのゴルフ愛好家メンバーの皆様にご好評いただいております。これまでにも全国大会を実施したことがございますが、今年度新たに仕切り直して</w:t>
      </w:r>
      <w:r w:rsidR="00220530" w:rsidRPr="00220530">
        <w:rPr>
          <w:rFonts w:asciiTheme="majorEastAsia" w:eastAsiaTheme="majorEastAsia" w:hAnsiTheme="majorEastAsia"/>
          <w:szCs w:val="21"/>
        </w:rPr>
        <w:t xml:space="preserve">LCIF JAPAN </w:t>
      </w:r>
      <w:r w:rsidR="00220530" w:rsidRPr="00220530">
        <w:rPr>
          <w:rFonts w:asciiTheme="majorEastAsia" w:eastAsiaTheme="majorEastAsia" w:hAnsiTheme="majorEastAsia" w:hint="eastAsia"/>
          <w:szCs w:val="21"/>
        </w:rPr>
        <w:t>ゴルフチャンピオンシップ大会を企画し、今後は毎年会場を変えて</w:t>
      </w:r>
      <w:r w:rsidR="00220530" w:rsidRPr="00220530">
        <w:rPr>
          <w:rFonts w:asciiTheme="majorEastAsia" w:eastAsiaTheme="majorEastAsia" w:hAnsiTheme="majorEastAsia"/>
          <w:szCs w:val="21"/>
        </w:rPr>
        <w:t xml:space="preserve">LCIF </w:t>
      </w:r>
      <w:r w:rsidR="00220530" w:rsidRPr="00220530">
        <w:rPr>
          <w:rFonts w:asciiTheme="majorEastAsia" w:eastAsiaTheme="majorEastAsia" w:hAnsiTheme="majorEastAsia" w:hint="eastAsia"/>
          <w:szCs w:val="21"/>
        </w:rPr>
        <w:t>チャリティゴルフの全国大会を行ってまいります。本年度第</w:t>
      </w:r>
      <w:r w:rsidRPr="000576AE">
        <w:rPr>
          <w:rFonts w:asciiTheme="majorEastAsia" w:eastAsiaTheme="majorEastAsia" w:hAnsiTheme="majorEastAsia" w:hint="eastAsia"/>
          <w:szCs w:val="21"/>
        </w:rPr>
        <w:t>1</w:t>
      </w:r>
      <w:r w:rsidR="00220530" w:rsidRPr="00220530">
        <w:rPr>
          <w:rFonts w:asciiTheme="majorEastAsia" w:eastAsiaTheme="majorEastAsia" w:hAnsiTheme="majorEastAsia" w:hint="eastAsia"/>
          <w:szCs w:val="21"/>
        </w:rPr>
        <w:t>回大会は、女子プロ「住友生命</w:t>
      </w:r>
      <w:r w:rsidR="00220530" w:rsidRPr="00220530">
        <w:rPr>
          <w:rFonts w:asciiTheme="majorEastAsia" w:eastAsiaTheme="majorEastAsia" w:hAnsiTheme="majorEastAsia"/>
          <w:szCs w:val="21"/>
        </w:rPr>
        <w:t xml:space="preserve">Vitality </w:t>
      </w:r>
      <w:r w:rsidR="00220530" w:rsidRPr="00220530">
        <w:rPr>
          <w:rFonts w:asciiTheme="majorEastAsia" w:eastAsiaTheme="majorEastAsia" w:hAnsiTheme="majorEastAsia" w:hint="eastAsia"/>
          <w:szCs w:val="21"/>
        </w:rPr>
        <w:t>レディス東海クラシック」で有名な名門</w:t>
      </w:r>
    </w:p>
    <w:p w14:paraId="3796A2DC" w14:textId="77777777" w:rsidR="00F13326" w:rsidRDefault="00220530" w:rsidP="00535057">
      <w:pPr>
        <w:spacing w:line="280" w:lineRule="exact"/>
        <w:jc w:val="left"/>
        <w:rPr>
          <w:rFonts w:asciiTheme="majorEastAsia" w:eastAsiaTheme="majorEastAsia" w:hAnsiTheme="majorEastAsia"/>
          <w:szCs w:val="21"/>
        </w:rPr>
      </w:pPr>
      <w:r w:rsidRPr="00220530">
        <w:rPr>
          <w:rFonts w:asciiTheme="majorEastAsia" w:eastAsiaTheme="majorEastAsia" w:hAnsiTheme="majorEastAsia" w:hint="eastAsia"/>
          <w:szCs w:val="21"/>
        </w:rPr>
        <w:t>コースで開催いたします。チャリティゴルフを通じた</w:t>
      </w:r>
      <w:r w:rsidRPr="00220530">
        <w:rPr>
          <w:rFonts w:asciiTheme="majorEastAsia" w:eastAsiaTheme="majorEastAsia" w:hAnsiTheme="majorEastAsia"/>
          <w:szCs w:val="21"/>
        </w:rPr>
        <w:t>LCIF</w:t>
      </w:r>
      <w:r w:rsidRPr="00220530">
        <w:rPr>
          <w:rFonts w:asciiTheme="majorEastAsia" w:eastAsiaTheme="majorEastAsia" w:hAnsiTheme="majorEastAsia" w:hint="eastAsia"/>
          <w:szCs w:val="21"/>
        </w:rPr>
        <w:t>の人道支援に共感し、ライオンズ日本一を</w:t>
      </w:r>
    </w:p>
    <w:p w14:paraId="0C76FCC9" w14:textId="095FB45A" w:rsidR="00220530" w:rsidRPr="00220530" w:rsidRDefault="00220530" w:rsidP="00535057">
      <w:pPr>
        <w:spacing w:line="280" w:lineRule="exact"/>
        <w:jc w:val="left"/>
        <w:rPr>
          <w:rFonts w:asciiTheme="majorEastAsia" w:eastAsiaTheme="majorEastAsia" w:hAnsiTheme="majorEastAsia"/>
          <w:szCs w:val="21"/>
        </w:rPr>
      </w:pPr>
      <w:r w:rsidRPr="00220530">
        <w:rPr>
          <w:rFonts w:asciiTheme="majorEastAsia" w:eastAsiaTheme="majorEastAsia" w:hAnsiTheme="majorEastAsia" w:hint="eastAsia"/>
          <w:szCs w:val="21"/>
        </w:rPr>
        <w:t>目指すプレーヤーの参加をお待ちしております</w:t>
      </w:r>
      <w:r w:rsidRPr="00220530">
        <w:rPr>
          <w:rFonts w:asciiTheme="majorEastAsia" w:eastAsiaTheme="majorEastAsia" w:hAnsiTheme="majorEastAsia"/>
          <w:szCs w:val="21"/>
        </w:rPr>
        <w:t>!</w:t>
      </w:r>
    </w:p>
    <w:p w14:paraId="063884D0" w14:textId="77777777" w:rsidR="00220530" w:rsidRPr="000576AE" w:rsidRDefault="00220530" w:rsidP="00A37579">
      <w:pPr>
        <w:spacing w:line="160" w:lineRule="exact"/>
        <w:rPr>
          <w:rFonts w:asciiTheme="majorEastAsia" w:eastAsiaTheme="majorEastAsia" w:hAnsiTheme="majorEastAsia"/>
          <w:szCs w:val="21"/>
        </w:rPr>
      </w:pPr>
    </w:p>
    <w:p w14:paraId="4BCC73A0" w14:textId="2C2D7684" w:rsidR="00220530" w:rsidRPr="000576AE" w:rsidRDefault="00220530" w:rsidP="0021447D">
      <w:pPr>
        <w:pStyle w:val="af1"/>
        <w:numPr>
          <w:ilvl w:val="0"/>
          <w:numId w:val="20"/>
        </w:numPr>
        <w:spacing w:line="280" w:lineRule="exact"/>
        <w:ind w:leftChars="0"/>
        <w:rPr>
          <w:rFonts w:asciiTheme="majorEastAsia" w:eastAsiaTheme="majorEastAsia" w:hAnsiTheme="majorEastAsia"/>
          <w:b/>
          <w:bCs/>
          <w:szCs w:val="21"/>
          <w:lang w:eastAsia="zh-TW"/>
        </w:rPr>
      </w:pPr>
      <w:r w:rsidRPr="000576AE">
        <w:rPr>
          <w:rFonts w:asciiTheme="majorEastAsia" w:eastAsiaTheme="majorEastAsia" w:hAnsiTheme="majorEastAsia" w:hint="eastAsia"/>
          <w:b/>
          <w:bCs/>
          <w:szCs w:val="21"/>
          <w:lang w:eastAsia="zh-TW"/>
        </w:rPr>
        <w:t>大会概要</w:t>
      </w:r>
    </w:p>
    <w:p w14:paraId="7D7C9B56" w14:textId="77777777" w:rsidR="00220530" w:rsidRPr="00220530" w:rsidRDefault="00220530" w:rsidP="00E85C6A">
      <w:pPr>
        <w:spacing w:line="280" w:lineRule="exact"/>
        <w:ind w:firstLine="360"/>
        <w:rPr>
          <w:rFonts w:asciiTheme="majorEastAsia" w:eastAsiaTheme="majorEastAsia" w:hAnsiTheme="majorEastAsia"/>
          <w:szCs w:val="21"/>
          <w:u w:val="single"/>
          <w:lang w:eastAsia="zh-TW"/>
        </w:rPr>
      </w:pPr>
      <w:r w:rsidRPr="00220530">
        <w:rPr>
          <w:rFonts w:asciiTheme="majorEastAsia" w:eastAsiaTheme="majorEastAsia" w:hAnsiTheme="majorEastAsia" w:hint="eastAsia"/>
          <w:szCs w:val="21"/>
          <w:u w:val="single"/>
          <w:lang w:eastAsia="zh-TW"/>
        </w:rPr>
        <w:t>前夜祭</w:t>
      </w:r>
    </w:p>
    <w:p w14:paraId="306026C2" w14:textId="6468DEB0" w:rsidR="00220530" w:rsidRPr="00220530" w:rsidRDefault="00220530" w:rsidP="00E85C6A">
      <w:pPr>
        <w:spacing w:line="280" w:lineRule="exact"/>
        <w:ind w:firstLine="360"/>
        <w:rPr>
          <w:rFonts w:asciiTheme="majorEastAsia" w:eastAsiaTheme="majorEastAsia" w:hAnsiTheme="majorEastAsia"/>
          <w:szCs w:val="21"/>
          <w:lang w:eastAsia="zh-TW"/>
        </w:rPr>
      </w:pPr>
      <w:r w:rsidRPr="00220530">
        <w:rPr>
          <w:rFonts w:asciiTheme="majorEastAsia" w:eastAsiaTheme="majorEastAsia" w:hAnsiTheme="majorEastAsia" w:hint="eastAsia"/>
          <w:szCs w:val="21"/>
          <w:lang w:eastAsia="zh-TW"/>
        </w:rPr>
        <w:t>日時</w:t>
      </w:r>
      <w:r w:rsidR="00445754" w:rsidRPr="000576AE">
        <w:rPr>
          <w:rFonts w:asciiTheme="majorEastAsia" w:eastAsiaTheme="majorEastAsia" w:hAnsiTheme="majorEastAsia" w:hint="eastAsia"/>
          <w:szCs w:val="21"/>
          <w:lang w:eastAsia="zh-TW"/>
        </w:rPr>
        <w:t xml:space="preserve">：　</w:t>
      </w:r>
      <w:r w:rsidRPr="00220530">
        <w:rPr>
          <w:rFonts w:asciiTheme="majorEastAsia" w:eastAsiaTheme="majorEastAsia" w:hAnsiTheme="majorEastAsia"/>
          <w:szCs w:val="21"/>
          <w:lang w:eastAsia="zh-TW"/>
        </w:rPr>
        <w:t>2026</w:t>
      </w:r>
      <w:r w:rsidRPr="00220530">
        <w:rPr>
          <w:rFonts w:asciiTheme="majorEastAsia" w:eastAsiaTheme="majorEastAsia" w:hAnsiTheme="majorEastAsia" w:hint="eastAsia"/>
          <w:szCs w:val="21"/>
          <w:lang w:eastAsia="zh-TW"/>
        </w:rPr>
        <w:t>年</w:t>
      </w:r>
      <w:r w:rsidRPr="00220530">
        <w:rPr>
          <w:rFonts w:asciiTheme="majorEastAsia" w:eastAsiaTheme="majorEastAsia" w:hAnsiTheme="majorEastAsia"/>
          <w:szCs w:val="21"/>
          <w:lang w:eastAsia="zh-TW"/>
        </w:rPr>
        <w:t>6</w:t>
      </w:r>
      <w:r w:rsidRPr="00220530">
        <w:rPr>
          <w:rFonts w:asciiTheme="majorEastAsia" w:eastAsiaTheme="majorEastAsia" w:hAnsiTheme="majorEastAsia" w:hint="eastAsia"/>
          <w:szCs w:val="21"/>
          <w:lang w:eastAsia="zh-TW"/>
        </w:rPr>
        <w:t>月</w:t>
      </w:r>
      <w:r w:rsidRPr="00220530">
        <w:rPr>
          <w:rFonts w:asciiTheme="majorEastAsia" w:eastAsiaTheme="majorEastAsia" w:hAnsiTheme="majorEastAsia"/>
          <w:szCs w:val="21"/>
          <w:lang w:eastAsia="zh-TW"/>
        </w:rPr>
        <w:t>15</w:t>
      </w:r>
      <w:r w:rsidRPr="00220530">
        <w:rPr>
          <w:rFonts w:asciiTheme="majorEastAsia" w:eastAsiaTheme="majorEastAsia" w:hAnsiTheme="majorEastAsia" w:hint="eastAsia"/>
          <w:szCs w:val="21"/>
          <w:lang w:eastAsia="zh-TW"/>
        </w:rPr>
        <w:t>日（月）午後</w:t>
      </w:r>
      <w:r w:rsidRPr="00220530">
        <w:rPr>
          <w:rFonts w:asciiTheme="majorEastAsia" w:eastAsiaTheme="majorEastAsia" w:hAnsiTheme="majorEastAsia"/>
          <w:szCs w:val="21"/>
          <w:lang w:eastAsia="zh-TW"/>
        </w:rPr>
        <w:t>5</w:t>
      </w:r>
      <w:r w:rsidRPr="00220530">
        <w:rPr>
          <w:rFonts w:asciiTheme="majorEastAsia" w:eastAsiaTheme="majorEastAsia" w:hAnsiTheme="majorEastAsia" w:hint="eastAsia"/>
          <w:szCs w:val="21"/>
          <w:lang w:eastAsia="zh-TW"/>
        </w:rPr>
        <w:t>時</w:t>
      </w:r>
      <w:r w:rsidRPr="00220530">
        <w:rPr>
          <w:rFonts w:asciiTheme="majorEastAsia" w:eastAsiaTheme="majorEastAsia" w:hAnsiTheme="majorEastAsia"/>
          <w:szCs w:val="21"/>
          <w:lang w:eastAsia="zh-TW"/>
        </w:rPr>
        <w:t>30</w:t>
      </w:r>
      <w:r w:rsidRPr="00220530">
        <w:rPr>
          <w:rFonts w:asciiTheme="majorEastAsia" w:eastAsiaTheme="majorEastAsia" w:hAnsiTheme="majorEastAsia" w:hint="eastAsia"/>
          <w:szCs w:val="21"/>
          <w:lang w:eastAsia="zh-TW"/>
        </w:rPr>
        <w:t>分～（受付午後</w:t>
      </w:r>
      <w:r w:rsidRPr="00220530">
        <w:rPr>
          <w:rFonts w:asciiTheme="majorEastAsia" w:eastAsiaTheme="majorEastAsia" w:hAnsiTheme="majorEastAsia"/>
          <w:szCs w:val="21"/>
          <w:lang w:eastAsia="zh-TW"/>
        </w:rPr>
        <w:t>5</w:t>
      </w:r>
      <w:r w:rsidRPr="00220530">
        <w:rPr>
          <w:rFonts w:asciiTheme="majorEastAsia" w:eastAsiaTheme="majorEastAsia" w:hAnsiTheme="majorEastAsia" w:hint="eastAsia"/>
          <w:szCs w:val="21"/>
          <w:lang w:eastAsia="zh-TW"/>
        </w:rPr>
        <w:t>時～）</w:t>
      </w:r>
    </w:p>
    <w:p w14:paraId="4E2CD062" w14:textId="77777777" w:rsidR="00FE343C" w:rsidRPr="000576AE" w:rsidRDefault="00220530" w:rsidP="00535057">
      <w:pPr>
        <w:spacing w:line="260" w:lineRule="exact"/>
        <w:ind w:firstLine="360"/>
        <w:rPr>
          <w:rFonts w:asciiTheme="majorEastAsia" w:eastAsiaTheme="majorEastAsia" w:hAnsiTheme="majorEastAsia"/>
          <w:szCs w:val="21"/>
        </w:rPr>
      </w:pPr>
      <w:r w:rsidRPr="00220530">
        <w:rPr>
          <w:rFonts w:asciiTheme="majorEastAsia" w:eastAsiaTheme="majorEastAsia" w:hAnsiTheme="majorEastAsia" w:hint="eastAsia"/>
          <w:szCs w:val="21"/>
        </w:rPr>
        <w:t>会場</w:t>
      </w:r>
      <w:r w:rsidR="00445754" w:rsidRPr="000576AE">
        <w:rPr>
          <w:rFonts w:asciiTheme="majorEastAsia" w:eastAsiaTheme="majorEastAsia" w:hAnsiTheme="majorEastAsia" w:hint="eastAsia"/>
          <w:szCs w:val="21"/>
        </w:rPr>
        <w:t xml:space="preserve">：　</w:t>
      </w:r>
      <w:r w:rsidRPr="00220530">
        <w:rPr>
          <w:rFonts w:asciiTheme="majorEastAsia" w:eastAsiaTheme="majorEastAsia" w:hAnsiTheme="majorEastAsia" w:hint="eastAsia"/>
          <w:szCs w:val="21"/>
        </w:rPr>
        <w:t>ビアシティ南知多</w:t>
      </w:r>
      <w:r w:rsidR="00036977" w:rsidRPr="000576AE">
        <w:rPr>
          <w:rFonts w:asciiTheme="majorEastAsia" w:eastAsiaTheme="majorEastAsia" w:hAnsiTheme="majorEastAsia" w:hint="eastAsia"/>
          <w:szCs w:val="21"/>
        </w:rPr>
        <w:t xml:space="preserve">　　</w:t>
      </w:r>
    </w:p>
    <w:p w14:paraId="00C2AB50" w14:textId="6B343D9E" w:rsidR="00220530" w:rsidRPr="00220530" w:rsidRDefault="00220530" w:rsidP="00535057">
      <w:pPr>
        <w:spacing w:line="260" w:lineRule="exact"/>
        <w:ind w:firstLineChars="590" w:firstLine="1239"/>
        <w:rPr>
          <w:rFonts w:asciiTheme="majorEastAsia" w:eastAsiaTheme="majorEastAsia" w:hAnsiTheme="majorEastAsia"/>
          <w:szCs w:val="21"/>
          <w:lang w:eastAsia="zh-TW"/>
        </w:rPr>
      </w:pPr>
      <w:r w:rsidRPr="00220530">
        <w:rPr>
          <w:rFonts w:asciiTheme="majorEastAsia" w:eastAsiaTheme="majorEastAsia" w:hAnsiTheme="majorEastAsia" w:hint="eastAsia"/>
          <w:szCs w:val="21"/>
          <w:lang w:eastAsia="zh-TW"/>
        </w:rPr>
        <w:t>愛知県知多郡南知多町大字内海字口揚</w:t>
      </w:r>
      <w:r w:rsidRPr="00220530">
        <w:rPr>
          <w:rFonts w:asciiTheme="majorEastAsia" w:eastAsiaTheme="majorEastAsia" w:hAnsiTheme="majorEastAsia"/>
          <w:szCs w:val="21"/>
          <w:lang w:eastAsia="zh-TW"/>
        </w:rPr>
        <w:t>4-1 TEL 0569-64-0247</w:t>
      </w:r>
    </w:p>
    <w:p w14:paraId="4732D23C" w14:textId="6781A3A4" w:rsidR="00220530" w:rsidRPr="00220530" w:rsidRDefault="00220530" w:rsidP="00F1783F">
      <w:pPr>
        <w:spacing w:line="280" w:lineRule="exact"/>
        <w:ind w:firstLineChars="200" w:firstLine="420"/>
        <w:rPr>
          <w:rFonts w:asciiTheme="majorEastAsia" w:eastAsiaTheme="majorEastAsia" w:hAnsiTheme="majorEastAsia"/>
          <w:szCs w:val="21"/>
          <w:u w:val="single"/>
        </w:rPr>
      </w:pPr>
      <w:r w:rsidRPr="00220530">
        <w:rPr>
          <w:rFonts w:asciiTheme="majorEastAsia" w:eastAsiaTheme="majorEastAsia" w:hAnsiTheme="majorEastAsia" w:hint="eastAsia"/>
          <w:szCs w:val="21"/>
          <w:u w:val="single"/>
        </w:rPr>
        <w:t>大会</w:t>
      </w:r>
    </w:p>
    <w:p w14:paraId="03B82E27" w14:textId="22688411" w:rsidR="00220530" w:rsidRPr="00220530" w:rsidRDefault="00220530" w:rsidP="00E85C6A">
      <w:pPr>
        <w:spacing w:line="280" w:lineRule="exact"/>
        <w:ind w:firstLineChars="200" w:firstLine="420"/>
        <w:rPr>
          <w:rFonts w:asciiTheme="majorEastAsia" w:eastAsiaTheme="majorEastAsia" w:hAnsiTheme="majorEastAsia"/>
          <w:szCs w:val="21"/>
        </w:rPr>
      </w:pPr>
      <w:r w:rsidRPr="00220530">
        <w:rPr>
          <w:rFonts w:asciiTheme="majorEastAsia" w:eastAsiaTheme="majorEastAsia" w:hAnsiTheme="majorEastAsia" w:hint="eastAsia"/>
          <w:szCs w:val="21"/>
        </w:rPr>
        <w:t>日時</w:t>
      </w:r>
      <w:r w:rsidR="00445754" w:rsidRPr="000576AE">
        <w:rPr>
          <w:rFonts w:asciiTheme="majorEastAsia" w:eastAsiaTheme="majorEastAsia" w:hAnsiTheme="majorEastAsia" w:hint="eastAsia"/>
          <w:szCs w:val="21"/>
        </w:rPr>
        <w:t xml:space="preserve">：　</w:t>
      </w:r>
      <w:r w:rsidRPr="00220530">
        <w:rPr>
          <w:rFonts w:asciiTheme="majorEastAsia" w:eastAsiaTheme="majorEastAsia" w:hAnsiTheme="majorEastAsia"/>
          <w:szCs w:val="21"/>
        </w:rPr>
        <w:t xml:space="preserve">2026 </w:t>
      </w:r>
      <w:r w:rsidRPr="00220530">
        <w:rPr>
          <w:rFonts w:asciiTheme="majorEastAsia" w:eastAsiaTheme="majorEastAsia" w:hAnsiTheme="majorEastAsia" w:hint="eastAsia"/>
          <w:szCs w:val="21"/>
        </w:rPr>
        <w:t>年</w:t>
      </w:r>
      <w:r w:rsidRPr="00220530">
        <w:rPr>
          <w:rFonts w:asciiTheme="majorEastAsia" w:eastAsiaTheme="majorEastAsia" w:hAnsiTheme="majorEastAsia"/>
          <w:szCs w:val="21"/>
        </w:rPr>
        <w:t>6</w:t>
      </w:r>
      <w:r w:rsidRPr="00220530">
        <w:rPr>
          <w:rFonts w:asciiTheme="majorEastAsia" w:eastAsiaTheme="majorEastAsia" w:hAnsiTheme="majorEastAsia" w:hint="eastAsia"/>
          <w:szCs w:val="21"/>
        </w:rPr>
        <w:t>月</w:t>
      </w:r>
      <w:r w:rsidRPr="00220530">
        <w:rPr>
          <w:rFonts w:asciiTheme="majorEastAsia" w:eastAsiaTheme="majorEastAsia" w:hAnsiTheme="majorEastAsia"/>
          <w:szCs w:val="21"/>
        </w:rPr>
        <w:t>16</w:t>
      </w:r>
      <w:r w:rsidRPr="00220530">
        <w:rPr>
          <w:rFonts w:asciiTheme="majorEastAsia" w:eastAsiaTheme="majorEastAsia" w:hAnsiTheme="majorEastAsia" w:hint="eastAsia"/>
          <w:szCs w:val="21"/>
        </w:rPr>
        <w:t>日（火）集合午前</w:t>
      </w:r>
      <w:r w:rsidRPr="00220530">
        <w:rPr>
          <w:rFonts w:asciiTheme="majorEastAsia" w:eastAsiaTheme="majorEastAsia" w:hAnsiTheme="majorEastAsia"/>
          <w:szCs w:val="21"/>
        </w:rPr>
        <w:t>7</w:t>
      </w:r>
      <w:r w:rsidRPr="00220530">
        <w:rPr>
          <w:rFonts w:asciiTheme="majorEastAsia" w:eastAsiaTheme="majorEastAsia" w:hAnsiTheme="majorEastAsia" w:hint="eastAsia"/>
          <w:szCs w:val="21"/>
        </w:rPr>
        <w:t>時</w:t>
      </w:r>
      <w:r w:rsidRPr="00220530">
        <w:rPr>
          <w:rFonts w:asciiTheme="majorEastAsia" w:eastAsiaTheme="majorEastAsia" w:hAnsiTheme="majorEastAsia"/>
          <w:szCs w:val="21"/>
        </w:rPr>
        <w:t>30</w:t>
      </w:r>
      <w:r w:rsidRPr="00220530">
        <w:rPr>
          <w:rFonts w:asciiTheme="majorEastAsia" w:eastAsiaTheme="majorEastAsia" w:hAnsiTheme="majorEastAsia" w:hint="eastAsia"/>
          <w:szCs w:val="21"/>
        </w:rPr>
        <w:t>分、プレー開始午前</w:t>
      </w:r>
      <w:r w:rsidRPr="00220530">
        <w:rPr>
          <w:rFonts w:asciiTheme="majorEastAsia" w:eastAsiaTheme="majorEastAsia" w:hAnsiTheme="majorEastAsia"/>
          <w:szCs w:val="21"/>
        </w:rPr>
        <w:t>8</w:t>
      </w:r>
      <w:r w:rsidRPr="00220530">
        <w:rPr>
          <w:rFonts w:asciiTheme="majorEastAsia" w:eastAsiaTheme="majorEastAsia" w:hAnsiTheme="majorEastAsia" w:hint="eastAsia"/>
          <w:szCs w:val="21"/>
        </w:rPr>
        <w:t>時</w:t>
      </w:r>
    </w:p>
    <w:p w14:paraId="30053F44" w14:textId="77777777" w:rsidR="00FE343C" w:rsidRPr="000576AE" w:rsidRDefault="00220530" w:rsidP="00535057">
      <w:pPr>
        <w:spacing w:line="260" w:lineRule="exact"/>
        <w:ind w:rightChars="-540" w:right="-1134" w:firstLineChars="200" w:firstLine="420"/>
        <w:rPr>
          <w:rFonts w:asciiTheme="majorEastAsia" w:eastAsiaTheme="majorEastAsia" w:hAnsiTheme="majorEastAsia"/>
          <w:szCs w:val="21"/>
        </w:rPr>
      </w:pPr>
      <w:r w:rsidRPr="00220530">
        <w:rPr>
          <w:rFonts w:asciiTheme="majorEastAsia" w:eastAsiaTheme="majorEastAsia" w:hAnsiTheme="majorEastAsia" w:hint="eastAsia"/>
          <w:szCs w:val="21"/>
        </w:rPr>
        <w:t>会場</w:t>
      </w:r>
      <w:r w:rsidR="00445754" w:rsidRPr="000576AE">
        <w:rPr>
          <w:rFonts w:asciiTheme="majorEastAsia" w:eastAsiaTheme="majorEastAsia" w:hAnsiTheme="majorEastAsia" w:hint="eastAsia"/>
          <w:szCs w:val="21"/>
        </w:rPr>
        <w:t xml:space="preserve">：　</w:t>
      </w:r>
      <w:r w:rsidRPr="00220530">
        <w:rPr>
          <w:rFonts w:asciiTheme="majorEastAsia" w:eastAsiaTheme="majorEastAsia" w:hAnsiTheme="majorEastAsia" w:hint="eastAsia"/>
          <w:szCs w:val="21"/>
        </w:rPr>
        <w:t>新南愛知カントリークラブ美浜コース</w:t>
      </w:r>
      <w:r w:rsidR="00036977" w:rsidRPr="000576AE">
        <w:rPr>
          <w:rFonts w:asciiTheme="majorEastAsia" w:eastAsiaTheme="majorEastAsia" w:hAnsiTheme="majorEastAsia" w:hint="eastAsia"/>
          <w:szCs w:val="21"/>
        </w:rPr>
        <w:t xml:space="preserve">　</w:t>
      </w:r>
    </w:p>
    <w:p w14:paraId="6B802CCE" w14:textId="53E09EAD" w:rsidR="00220530" w:rsidRPr="00220530" w:rsidRDefault="00220530" w:rsidP="00535057">
      <w:pPr>
        <w:spacing w:line="260" w:lineRule="exact"/>
        <w:ind w:rightChars="-540" w:right="-1134" w:firstLineChars="600" w:firstLine="1260"/>
        <w:rPr>
          <w:rFonts w:asciiTheme="majorEastAsia" w:eastAsiaTheme="majorEastAsia" w:hAnsiTheme="majorEastAsia"/>
          <w:szCs w:val="21"/>
        </w:rPr>
      </w:pPr>
      <w:r w:rsidRPr="00220530">
        <w:rPr>
          <w:rFonts w:asciiTheme="majorEastAsia" w:eastAsiaTheme="majorEastAsia" w:hAnsiTheme="majorEastAsia" w:hint="eastAsia"/>
          <w:szCs w:val="21"/>
        </w:rPr>
        <w:t>愛知県知多郡美浜町大字野間字内扇</w:t>
      </w:r>
      <w:r w:rsidRPr="00220530">
        <w:rPr>
          <w:rFonts w:asciiTheme="majorEastAsia" w:eastAsiaTheme="majorEastAsia" w:hAnsiTheme="majorEastAsia"/>
          <w:szCs w:val="21"/>
        </w:rPr>
        <w:t xml:space="preserve">43 </w:t>
      </w:r>
      <w:r w:rsidR="00FE343C" w:rsidRPr="000576AE">
        <w:rPr>
          <w:rFonts w:asciiTheme="majorEastAsia" w:eastAsiaTheme="majorEastAsia" w:hAnsiTheme="majorEastAsia" w:hint="eastAsia"/>
          <w:szCs w:val="21"/>
        </w:rPr>
        <w:t xml:space="preserve">　</w:t>
      </w:r>
      <w:r w:rsidRPr="00220530">
        <w:rPr>
          <w:rFonts w:asciiTheme="majorEastAsia" w:eastAsiaTheme="majorEastAsia" w:hAnsiTheme="majorEastAsia"/>
          <w:szCs w:val="21"/>
        </w:rPr>
        <w:t>TEL 0569-88-5522</w:t>
      </w:r>
    </w:p>
    <w:p w14:paraId="2F43D6EB" w14:textId="5F5BFF02" w:rsidR="00220530" w:rsidRPr="00220530" w:rsidRDefault="00220530" w:rsidP="00535057">
      <w:pPr>
        <w:spacing w:line="260" w:lineRule="exact"/>
        <w:ind w:firstLineChars="200" w:firstLine="420"/>
        <w:rPr>
          <w:rFonts w:asciiTheme="majorEastAsia" w:eastAsiaTheme="majorEastAsia" w:hAnsiTheme="majorEastAsia"/>
          <w:szCs w:val="21"/>
        </w:rPr>
      </w:pPr>
      <w:r w:rsidRPr="00220530">
        <w:rPr>
          <w:rFonts w:asciiTheme="majorEastAsia" w:eastAsiaTheme="majorEastAsia" w:hAnsiTheme="majorEastAsia" w:hint="eastAsia"/>
          <w:szCs w:val="21"/>
        </w:rPr>
        <w:t>競技方法</w:t>
      </w:r>
      <w:r w:rsidR="00340A70" w:rsidRPr="000576AE">
        <w:rPr>
          <w:rFonts w:asciiTheme="majorEastAsia" w:eastAsiaTheme="majorEastAsia" w:hAnsiTheme="majorEastAsia" w:hint="eastAsia"/>
          <w:szCs w:val="21"/>
        </w:rPr>
        <w:t xml:space="preserve">：　</w:t>
      </w:r>
      <w:r w:rsidRPr="00220530">
        <w:rPr>
          <w:rFonts w:asciiTheme="majorEastAsia" w:eastAsiaTheme="majorEastAsia" w:hAnsiTheme="majorEastAsia"/>
          <w:szCs w:val="21"/>
        </w:rPr>
        <w:t xml:space="preserve">18 </w:t>
      </w:r>
      <w:r w:rsidRPr="00220530">
        <w:rPr>
          <w:rFonts w:asciiTheme="majorEastAsia" w:eastAsiaTheme="majorEastAsia" w:hAnsiTheme="majorEastAsia" w:hint="eastAsia"/>
          <w:szCs w:val="21"/>
        </w:rPr>
        <w:t>ホールフルショットガン</w:t>
      </w:r>
      <w:r w:rsidRPr="00220530">
        <w:rPr>
          <w:rFonts w:asciiTheme="majorEastAsia" w:eastAsiaTheme="majorEastAsia" w:hAnsiTheme="majorEastAsia"/>
          <w:szCs w:val="21"/>
        </w:rPr>
        <w:t xml:space="preserve"> </w:t>
      </w:r>
      <w:r w:rsidRPr="00220530">
        <w:rPr>
          <w:rFonts w:asciiTheme="majorEastAsia" w:eastAsiaTheme="majorEastAsia" w:hAnsiTheme="majorEastAsia" w:hint="eastAsia"/>
          <w:szCs w:val="21"/>
        </w:rPr>
        <w:t>スループレー（</w:t>
      </w:r>
      <w:r w:rsidRPr="00220530">
        <w:rPr>
          <w:rFonts w:asciiTheme="majorEastAsia" w:eastAsiaTheme="majorEastAsia" w:hAnsiTheme="majorEastAsia"/>
          <w:szCs w:val="21"/>
        </w:rPr>
        <w:t>30</w:t>
      </w:r>
      <w:r w:rsidRPr="00220530">
        <w:rPr>
          <w:rFonts w:asciiTheme="majorEastAsia" w:eastAsiaTheme="majorEastAsia" w:hAnsiTheme="majorEastAsia" w:hint="eastAsia"/>
          <w:szCs w:val="21"/>
        </w:rPr>
        <w:t>組</w:t>
      </w:r>
      <w:r w:rsidRPr="00220530">
        <w:rPr>
          <w:rFonts w:asciiTheme="majorEastAsia" w:eastAsiaTheme="majorEastAsia" w:hAnsiTheme="majorEastAsia"/>
          <w:szCs w:val="21"/>
        </w:rPr>
        <w:t>120</w:t>
      </w:r>
      <w:r w:rsidRPr="00220530">
        <w:rPr>
          <w:rFonts w:asciiTheme="majorEastAsia" w:eastAsiaTheme="majorEastAsia" w:hAnsiTheme="majorEastAsia" w:hint="eastAsia"/>
          <w:szCs w:val="21"/>
        </w:rPr>
        <w:t>名）</w:t>
      </w:r>
    </w:p>
    <w:p w14:paraId="00073CED" w14:textId="2530148A" w:rsidR="00FF310D" w:rsidRPr="000576AE" w:rsidRDefault="00220530" w:rsidP="00535057">
      <w:pPr>
        <w:spacing w:line="260" w:lineRule="exact"/>
        <w:ind w:firstLine="420"/>
        <w:rPr>
          <w:rFonts w:asciiTheme="majorEastAsia" w:eastAsiaTheme="majorEastAsia" w:hAnsiTheme="majorEastAsia"/>
          <w:szCs w:val="21"/>
        </w:rPr>
      </w:pPr>
      <w:r w:rsidRPr="00220530">
        <w:rPr>
          <w:rFonts w:asciiTheme="majorEastAsia" w:eastAsiaTheme="majorEastAsia" w:hAnsiTheme="majorEastAsia" w:hint="eastAsia"/>
          <w:szCs w:val="21"/>
        </w:rPr>
        <w:t>賞</w:t>
      </w:r>
      <w:r w:rsidR="00340A70" w:rsidRPr="000576AE">
        <w:rPr>
          <w:rFonts w:asciiTheme="majorEastAsia" w:eastAsiaTheme="majorEastAsia" w:hAnsiTheme="majorEastAsia" w:hint="eastAsia"/>
          <w:szCs w:val="21"/>
        </w:rPr>
        <w:t>：</w:t>
      </w:r>
      <w:r w:rsidR="00FF310D" w:rsidRPr="000576AE">
        <w:rPr>
          <w:rFonts w:asciiTheme="majorEastAsia" w:eastAsiaTheme="majorEastAsia" w:hAnsiTheme="majorEastAsia" w:hint="eastAsia"/>
          <w:szCs w:val="21"/>
        </w:rPr>
        <w:t xml:space="preserve">　</w:t>
      </w:r>
      <w:r w:rsidRPr="00220530">
        <w:rPr>
          <w:rFonts w:asciiTheme="majorEastAsia" w:eastAsiaTheme="majorEastAsia" w:hAnsiTheme="majorEastAsia" w:hint="eastAsia"/>
          <w:szCs w:val="21"/>
        </w:rPr>
        <w:t>参加賞</w:t>
      </w:r>
      <w:r w:rsidR="00FF310D" w:rsidRPr="000576AE">
        <w:rPr>
          <w:rFonts w:asciiTheme="majorEastAsia" w:eastAsiaTheme="majorEastAsia" w:hAnsiTheme="majorEastAsia" w:hint="eastAsia"/>
          <w:szCs w:val="21"/>
        </w:rPr>
        <w:t xml:space="preserve">　</w:t>
      </w:r>
      <w:r w:rsidRPr="00220530">
        <w:rPr>
          <w:rFonts w:asciiTheme="majorEastAsia" w:eastAsiaTheme="majorEastAsia" w:hAnsiTheme="majorEastAsia" w:hint="eastAsia"/>
          <w:szCs w:val="21"/>
        </w:rPr>
        <w:t>大会記念ポロシャツ＆記念ボール</w:t>
      </w:r>
    </w:p>
    <w:p w14:paraId="782729BC" w14:textId="570CC14B" w:rsidR="00220530" w:rsidRPr="00220530" w:rsidRDefault="00220530" w:rsidP="00535057">
      <w:pPr>
        <w:spacing w:line="260" w:lineRule="exact"/>
        <w:ind w:left="630" w:rightChars="-203" w:right="-426" w:firstLineChars="200" w:firstLine="420"/>
        <w:jc w:val="left"/>
        <w:rPr>
          <w:rFonts w:asciiTheme="majorEastAsia" w:eastAsiaTheme="majorEastAsia" w:hAnsiTheme="majorEastAsia"/>
          <w:szCs w:val="21"/>
        </w:rPr>
      </w:pPr>
      <w:r w:rsidRPr="00220530">
        <w:rPr>
          <w:rFonts w:asciiTheme="majorEastAsia" w:eastAsiaTheme="majorEastAsia" w:hAnsiTheme="majorEastAsia" w:hint="eastAsia"/>
          <w:szCs w:val="21"/>
        </w:rPr>
        <w:t>個人</w:t>
      </w:r>
      <w:r w:rsidR="00FF310D" w:rsidRPr="000576AE">
        <w:rPr>
          <w:rFonts w:asciiTheme="majorEastAsia" w:eastAsiaTheme="majorEastAsia" w:hAnsiTheme="majorEastAsia" w:hint="eastAsia"/>
          <w:szCs w:val="21"/>
        </w:rPr>
        <w:t xml:space="preserve">　　</w:t>
      </w:r>
      <w:r w:rsidRPr="00220530">
        <w:rPr>
          <w:rFonts w:asciiTheme="majorEastAsia" w:eastAsiaTheme="majorEastAsia" w:hAnsiTheme="majorEastAsia" w:hint="eastAsia"/>
          <w:szCs w:val="21"/>
        </w:rPr>
        <w:t>グロス優勝、準優勝、</w:t>
      </w:r>
      <w:r w:rsidR="000576AE">
        <w:rPr>
          <w:rFonts w:asciiTheme="majorEastAsia" w:eastAsiaTheme="majorEastAsia" w:hAnsiTheme="majorEastAsia" w:hint="eastAsia"/>
          <w:szCs w:val="21"/>
        </w:rPr>
        <w:t>3</w:t>
      </w:r>
      <w:r w:rsidRPr="00220530">
        <w:rPr>
          <w:rFonts w:asciiTheme="majorEastAsia" w:eastAsiaTheme="majorEastAsia" w:hAnsiTheme="majorEastAsia" w:hint="eastAsia"/>
          <w:szCs w:val="21"/>
        </w:rPr>
        <w:t>位（賞</w:t>
      </w:r>
      <w:r w:rsidRPr="00220530">
        <w:rPr>
          <w:rFonts w:asciiTheme="majorEastAsia" w:eastAsiaTheme="majorEastAsia" w:hAnsiTheme="majorEastAsia"/>
          <w:szCs w:val="21"/>
        </w:rPr>
        <w:t>:</w:t>
      </w:r>
      <w:r w:rsidR="000576AE">
        <w:rPr>
          <w:rFonts w:asciiTheme="majorEastAsia" w:eastAsiaTheme="majorEastAsia" w:hAnsiTheme="majorEastAsia" w:hint="eastAsia"/>
          <w:szCs w:val="21"/>
        </w:rPr>
        <w:t xml:space="preserve"> 1</w:t>
      </w:r>
      <w:r w:rsidRPr="00220530">
        <w:rPr>
          <w:rFonts w:asciiTheme="majorEastAsia" w:eastAsiaTheme="majorEastAsia" w:hAnsiTheme="majorEastAsia" w:hint="eastAsia"/>
          <w:szCs w:val="21"/>
        </w:rPr>
        <w:t>位</w:t>
      </w:r>
      <w:r w:rsidRPr="00220530">
        <w:rPr>
          <w:rFonts w:asciiTheme="majorEastAsia" w:eastAsiaTheme="majorEastAsia" w:hAnsiTheme="majorEastAsia"/>
          <w:szCs w:val="21"/>
        </w:rPr>
        <w:t>MJF</w:t>
      </w:r>
      <w:r w:rsidR="00D16A0E">
        <w:rPr>
          <w:rFonts w:asciiTheme="majorEastAsia" w:eastAsiaTheme="majorEastAsia" w:hAnsiTheme="majorEastAsia" w:hint="eastAsia"/>
          <w:szCs w:val="21"/>
        </w:rPr>
        <w:t>3</w:t>
      </w:r>
      <w:r w:rsidRPr="00220530">
        <w:rPr>
          <w:rFonts w:asciiTheme="majorEastAsia" w:eastAsiaTheme="majorEastAsia" w:hAnsiTheme="majorEastAsia" w:hint="eastAsia"/>
          <w:szCs w:val="21"/>
        </w:rPr>
        <w:t>口、</w:t>
      </w:r>
      <w:r w:rsidR="000576AE">
        <w:rPr>
          <w:rFonts w:asciiTheme="majorEastAsia" w:eastAsiaTheme="majorEastAsia" w:hAnsiTheme="majorEastAsia" w:hint="eastAsia"/>
          <w:szCs w:val="21"/>
        </w:rPr>
        <w:t>2</w:t>
      </w:r>
      <w:r w:rsidRPr="00220530">
        <w:rPr>
          <w:rFonts w:asciiTheme="majorEastAsia" w:eastAsiaTheme="majorEastAsia" w:hAnsiTheme="majorEastAsia" w:hint="eastAsia"/>
          <w:szCs w:val="21"/>
        </w:rPr>
        <w:t>位</w:t>
      </w:r>
      <w:r w:rsidRPr="00220530">
        <w:rPr>
          <w:rFonts w:asciiTheme="majorEastAsia" w:eastAsiaTheme="majorEastAsia" w:hAnsiTheme="majorEastAsia"/>
          <w:szCs w:val="21"/>
        </w:rPr>
        <w:t>MJF2</w:t>
      </w:r>
      <w:r w:rsidRPr="00220530">
        <w:rPr>
          <w:rFonts w:asciiTheme="majorEastAsia" w:eastAsiaTheme="majorEastAsia" w:hAnsiTheme="majorEastAsia" w:hint="eastAsia"/>
          <w:szCs w:val="21"/>
        </w:rPr>
        <w:t>口、</w:t>
      </w:r>
      <w:r w:rsidR="000576AE">
        <w:rPr>
          <w:rFonts w:asciiTheme="majorEastAsia" w:eastAsiaTheme="majorEastAsia" w:hAnsiTheme="majorEastAsia" w:hint="eastAsia"/>
          <w:szCs w:val="21"/>
        </w:rPr>
        <w:t>3</w:t>
      </w:r>
      <w:r w:rsidRPr="00220530">
        <w:rPr>
          <w:rFonts w:asciiTheme="majorEastAsia" w:eastAsiaTheme="majorEastAsia" w:hAnsiTheme="majorEastAsia" w:hint="eastAsia"/>
          <w:szCs w:val="21"/>
        </w:rPr>
        <w:t>位</w:t>
      </w:r>
      <w:r w:rsidRPr="00220530">
        <w:rPr>
          <w:rFonts w:asciiTheme="majorEastAsia" w:eastAsiaTheme="majorEastAsia" w:hAnsiTheme="majorEastAsia"/>
          <w:szCs w:val="21"/>
        </w:rPr>
        <w:t>MJF1</w:t>
      </w:r>
      <w:r w:rsidRPr="00220530">
        <w:rPr>
          <w:rFonts w:asciiTheme="majorEastAsia" w:eastAsiaTheme="majorEastAsia" w:hAnsiTheme="majorEastAsia" w:hint="eastAsia"/>
          <w:szCs w:val="21"/>
        </w:rPr>
        <w:t>口）</w:t>
      </w:r>
    </w:p>
    <w:p w14:paraId="117917A5" w14:textId="77777777" w:rsidR="00220530" w:rsidRPr="00220530" w:rsidRDefault="00220530" w:rsidP="00535057">
      <w:pPr>
        <w:spacing w:line="260" w:lineRule="exact"/>
        <w:ind w:firstLineChars="900" w:firstLine="1890"/>
        <w:rPr>
          <w:rFonts w:asciiTheme="majorEastAsia" w:eastAsiaTheme="majorEastAsia" w:hAnsiTheme="majorEastAsia"/>
          <w:szCs w:val="21"/>
        </w:rPr>
      </w:pPr>
      <w:r w:rsidRPr="00220530">
        <w:rPr>
          <w:rFonts w:asciiTheme="majorEastAsia" w:eastAsiaTheme="majorEastAsia" w:hAnsiTheme="majorEastAsia" w:hint="eastAsia"/>
          <w:szCs w:val="21"/>
        </w:rPr>
        <w:t>ドラコン、ニアピン</w:t>
      </w:r>
      <w:r w:rsidRPr="00220530">
        <w:rPr>
          <w:rFonts w:asciiTheme="majorEastAsia" w:eastAsiaTheme="majorEastAsia" w:hAnsiTheme="majorEastAsia"/>
          <w:szCs w:val="21"/>
        </w:rPr>
        <w:t xml:space="preserve"> </w:t>
      </w:r>
      <w:r w:rsidRPr="00220530">
        <w:rPr>
          <w:rFonts w:asciiTheme="majorEastAsia" w:eastAsiaTheme="majorEastAsia" w:hAnsiTheme="majorEastAsia" w:hint="eastAsia"/>
          <w:szCs w:val="21"/>
        </w:rPr>
        <w:t>各１ホール</w:t>
      </w:r>
    </w:p>
    <w:p w14:paraId="6D8CE2A4" w14:textId="37697CCC" w:rsidR="00220530" w:rsidRPr="000576AE" w:rsidRDefault="00220530" w:rsidP="00535057">
      <w:pPr>
        <w:spacing w:line="260" w:lineRule="exact"/>
        <w:ind w:firstLineChars="500" w:firstLine="1050"/>
        <w:rPr>
          <w:rFonts w:asciiTheme="majorEastAsia" w:eastAsiaTheme="majorEastAsia" w:hAnsiTheme="majorEastAsia"/>
          <w:szCs w:val="21"/>
        </w:rPr>
      </w:pPr>
      <w:r w:rsidRPr="00220530">
        <w:rPr>
          <w:rFonts w:asciiTheme="majorEastAsia" w:eastAsiaTheme="majorEastAsia" w:hAnsiTheme="majorEastAsia" w:hint="eastAsia"/>
          <w:szCs w:val="21"/>
        </w:rPr>
        <w:t>チーム</w:t>
      </w:r>
      <w:r w:rsidR="00827D73" w:rsidRPr="000576AE">
        <w:rPr>
          <w:rFonts w:asciiTheme="majorEastAsia" w:eastAsiaTheme="majorEastAsia" w:hAnsiTheme="majorEastAsia" w:hint="eastAsia"/>
          <w:szCs w:val="21"/>
        </w:rPr>
        <w:t xml:space="preserve">　</w:t>
      </w:r>
      <w:r w:rsidRPr="00220530">
        <w:rPr>
          <w:rFonts w:asciiTheme="majorEastAsia" w:eastAsiaTheme="majorEastAsia" w:hAnsiTheme="majorEastAsia"/>
          <w:szCs w:val="21"/>
        </w:rPr>
        <w:t xml:space="preserve">MD </w:t>
      </w:r>
      <w:r w:rsidRPr="00220530">
        <w:rPr>
          <w:rFonts w:asciiTheme="majorEastAsia" w:eastAsiaTheme="majorEastAsia" w:hAnsiTheme="majorEastAsia" w:hint="eastAsia"/>
          <w:szCs w:val="21"/>
        </w:rPr>
        <w:t>対抗平均スコア</w:t>
      </w:r>
      <w:r w:rsidRPr="00220530">
        <w:rPr>
          <w:rFonts w:asciiTheme="majorEastAsia" w:eastAsiaTheme="majorEastAsia" w:hAnsiTheme="majorEastAsia"/>
          <w:szCs w:val="21"/>
        </w:rPr>
        <w:t xml:space="preserve"> </w:t>
      </w:r>
      <w:r w:rsidRPr="00220530">
        <w:rPr>
          <w:rFonts w:asciiTheme="majorEastAsia" w:eastAsiaTheme="majorEastAsia" w:hAnsiTheme="majorEastAsia" w:hint="eastAsia"/>
          <w:szCs w:val="21"/>
        </w:rPr>
        <w:t>優勝チームにトロフィ</w:t>
      </w:r>
    </w:p>
    <w:p w14:paraId="50DF9547" w14:textId="30673729" w:rsidR="00220530" w:rsidRPr="000576AE" w:rsidRDefault="00220530" w:rsidP="00535057">
      <w:pPr>
        <w:pStyle w:val="af1"/>
        <w:numPr>
          <w:ilvl w:val="0"/>
          <w:numId w:val="20"/>
        </w:numPr>
        <w:spacing w:line="260" w:lineRule="exact"/>
        <w:ind w:leftChars="0"/>
        <w:rPr>
          <w:rFonts w:asciiTheme="majorEastAsia" w:eastAsiaTheme="majorEastAsia" w:hAnsiTheme="majorEastAsia"/>
          <w:b/>
          <w:bCs/>
          <w:szCs w:val="21"/>
        </w:rPr>
      </w:pPr>
      <w:r w:rsidRPr="000576AE">
        <w:rPr>
          <w:rFonts w:asciiTheme="majorEastAsia" w:eastAsiaTheme="majorEastAsia" w:hAnsiTheme="majorEastAsia" w:hint="eastAsia"/>
          <w:b/>
          <w:bCs/>
          <w:szCs w:val="21"/>
        </w:rPr>
        <w:t>登録料</w:t>
      </w:r>
    </w:p>
    <w:p w14:paraId="2D0764A9" w14:textId="0CA3B183" w:rsidR="00220530" w:rsidRPr="000576AE" w:rsidRDefault="00220530" w:rsidP="005E36C2">
      <w:pPr>
        <w:pStyle w:val="af1"/>
        <w:spacing w:line="260" w:lineRule="exact"/>
        <w:ind w:leftChars="150" w:left="315" w:rightChars="-67" w:right="-141"/>
        <w:rPr>
          <w:rFonts w:asciiTheme="majorEastAsia" w:eastAsiaTheme="majorEastAsia" w:hAnsiTheme="majorEastAsia"/>
          <w:szCs w:val="21"/>
        </w:rPr>
      </w:pPr>
      <w:r w:rsidRPr="007D4C58">
        <w:rPr>
          <w:rFonts w:asciiTheme="majorEastAsia" w:eastAsiaTheme="majorEastAsia" w:hAnsiTheme="majorEastAsia" w:hint="eastAsia"/>
          <w:szCs w:val="21"/>
        </w:rPr>
        <w:t>お一人様</w:t>
      </w:r>
      <w:r w:rsidRPr="007D4C58">
        <w:rPr>
          <w:rFonts w:asciiTheme="majorEastAsia" w:eastAsiaTheme="majorEastAsia" w:hAnsiTheme="majorEastAsia"/>
          <w:szCs w:val="21"/>
        </w:rPr>
        <w:t>17,000</w:t>
      </w:r>
      <w:r w:rsidRPr="007D4C58">
        <w:rPr>
          <w:rFonts w:asciiTheme="majorEastAsia" w:eastAsiaTheme="majorEastAsia" w:hAnsiTheme="majorEastAsia" w:hint="eastAsia"/>
          <w:szCs w:val="21"/>
        </w:rPr>
        <w:t>円</w:t>
      </w:r>
      <w:r w:rsidRPr="007D4C58">
        <w:rPr>
          <w:rFonts w:asciiTheme="majorEastAsia" w:eastAsiaTheme="majorEastAsia" w:hAnsiTheme="majorEastAsia"/>
          <w:szCs w:val="21"/>
        </w:rPr>
        <w:t xml:space="preserve"> </w:t>
      </w:r>
      <w:r w:rsidR="00992D2D" w:rsidRPr="007D4C58">
        <w:rPr>
          <w:rFonts w:asciiTheme="majorEastAsia" w:eastAsiaTheme="majorEastAsia" w:hAnsiTheme="majorEastAsia" w:hint="eastAsia"/>
          <w:szCs w:val="21"/>
        </w:rPr>
        <w:t xml:space="preserve"> </w:t>
      </w:r>
      <w:r w:rsidRPr="007D4C58">
        <w:rPr>
          <w:rFonts w:asciiTheme="majorEastAsia" w:eastAsiaTheme="majorEastAsia" w:hAnsiTheme="majorEastAsia" w:hint="eastAsia"/>
          <w:szCs w:val="21"/>
        </w:rPr>
        <w:t>ご登録</w:t>
      </w:r>
      <w:r w:rsidR="00C7624C" w:rsidRPr="007D4C58">
        <w:rPr>
          <w:rFonts w:asciiTheme="majorEastAsia" w:eastAsiaTheme="majorEastAsia" w:hAnsiTheme="majorEastAsia" w:hint="eastAsia"/>
          <w:szCs w:val="21"/>
        </w:rPr>
        <w:t>後</w:t>
      </w:r>
      <w:r w:rsidRPr="007D4C58">
        <w:rPr>
          <w:rFonts w:asciiTheme="majorEastAsia" w:eastAsiaTheme="majorEastAsia" w:hAnsiTheme="majorEastAsia" w:hint="eastAsia"/>
          <w:szCs w:val="21"/>
        </w:rPr>
        <w:t>に銀行振込でお支払いいただきます。下記登録方法で地区より登録者リストを受領後、</w:t>
      </w:r>
      <w:r w:rsidR="005E36C2" w:rsidRPr="007D4C58">
        <w:rPr>
          <w:rFonts w:asciiTheme="majorEastAsia" w:eastAsiaTheme="majorEastAsia" w:hAnsiTheme="majorEastAsia" w:hint="eastAsia"/>
          <w:szCs w:val="21"/>
        </w:rPr>
        <w:t>参加</w:t>
      </w:r>
      <w:r w:rsidR="00992D2D" w:rsidRPr="007D4C58">
        <w:rPr>
          <w:rFonts w:asciiTheme="majorEastAsia" w:eastAsiaTheme="majorEastAsia" w:hAnsiTheme="majorEastAsia" w:hint="eastAsia"/>
          <w:szCs w:val="21"/>
        </w:rPr>
        <w:t>登録用紙に記載のメールアドレス</w:t>
      </w:r>
      <w:r w:rsidR="005E36C2" w:rsidRPr="007D4C58">
        <w:rPr>
          <w:rFonts w:asciiTheme="majorEastAsia" w:eastAsiaTheme="majorEastAsia" w:hAnsiTheme="majorEastAsia" w:hint="eastAsia"/>
          <w:szCs w:val="21"/>
        </w:rPr>
        <w:t>宛</w:t>
      </w:r>
      <w:r w:rsidR="00992D2D" w:rsidRPr="007D4C58">
        <w:rPr>
          <w:rFonts w:asciiTheme="majorEastAsia" w:eastAsiaTheme="majorEastAsia" w:hAnsiTheme="majorEastAsia" w:hint="eastAsia"/>
          <w:szCs w:val="21"/>
        </w:rPr>
        <w:t>に</w:t>
      </w:r>
      <w:r w:rsidRPr="007D4C58">
        <w:rPr>
          <w:rFonts w:asciiTheme="majorEastAsia" w:eastAsiaTheme="majorEastAsia" w:hAnsiTheme="majorEastAsia" w:hint="eastAsia"/>
          <w:szCs w:val="21"/>
        </w:rPr>
        <w:t>お支払い</w:t>
      </w:r>
      <w:r w:rsidRPr="000576AE">
        <w:rPr>
          <w:rFonts w:asciiTheme="majorEastAsia" w:eastAsiaTheme="majorEastAsia" w:hAnsiTheme="majorEastAsia" w:hint="eastAsia"/>
          <w:szCs w:val="21"/>
        </w:rPr>
        <w:t>についてご案内いたします。</w:t>
      </w:r>
    </w:p>
    <w:p w14:paraId="0FAD6E34" w14:textId="7FD2E21C" w:rsidR="00220530" w:rsidRPr="00220530" w:rsidRDefault="00220530" w:rsidP="00535057">
      <w:pPr>
        <w:spacing w:line="260" w:lineRule="exact"/>
        <w:ind w:firstLineChars="150" w:firstLine="315"/>
        <w:rPr>
          <w:rFonts w:asciiTheme="majorEastAsia" w:eastAsiaTheme="majorEastAsia" w:hAnsiTheme="majorEastAsia"/>
          <w:szCs w:val="21"/>
        </w:rPr>
      </w:pPr>
      <w:r w:rsidRPr="00220530">
        <w:rPr>
          <w:rFonts w:asciiTheme="majorEastAsia" w:eastAsiaTheme="majorEastAsia" w:hAnsiTheme="majorEastAsia" w:hint="eastAsia"/>
          <w:szCs w:val="21"/>
        </w:rPr>
        <w:t>その他、前夜祭</w:t>
      </w:r>
      <w:r w:rsidRPr="00220530">
        <w:rPr>
          <w:rFonts w:asciiTheme="majorEastAsia" w:eastAsiaTheme="majorEastAsia" w:hAnsiTheme="majorEastAsia"/>
          <w:szCs w:val="21"/>
        </w:rPr>
        <w:t>6,560</w:t>
      </w:r>
      <w:r w:rsidRPr="00220530">
        <w:rPr>
          <w:rFonts w:asciiTheme="majorEastAsia" w:eastAsiaTheme="majorEastAsia" w:hAnsiTheme="majorEastAsia" w:hint="eastAsia"/>
          <w:szCs w:val="21"/>
        </w:rPr>
        <w:t>円、プレーフィ</w:t>
      </w:r>
      <w:r w:rsidRPr="00220530">
        <w:rPr>
          <w:rFonts w:asciiTheme="majorEastAsia" w:eastAsiaTheme="majorEastAsia" w:hAnsiTheme="majorEastAsia"/>
          <w:szCs w:val="21"/>
        </w:rPr>
        <w:t>23,000</w:t>
      </w:r>
      <w:r w:rsidRPr="00220530">
        <w:rPr>
          <w:rFonts w:asciiTheme="majorEastAsia" w:eastAsiaTheme="majorEastAsia" w:hAnsiTheme="majorEastAsia" w:hint="eastAsia"/>
          <w:szCs w:val="21"/>
        </w:rPr>
        <w:t>円を現地にて各自ご精算いただきます。</w:t>
      </w:r>
    </w:p>
    <w:p w14:paraId="0B698D52" w14:textId="258F4FF7" w:rsidR="00220530" w:rsidRPr="000576AE" w:rsidRDefault="00220530" w:rsidP="0021447D">
      <w:pPr>
        <w:pStyle w:val="af1"/>
        <w:numPr>
          <w:ilvl w:val="0"/>
          <w:numId w:val="20"/>
        </w:numPr>
        <w:spacing w:line="280" w:lineRule="exact"/>
        <w:ind w:leftChars="0"/>
        <w:rPr>
          <w:rFonts w:asciiTheme="majorEastAsia" w:eastAsiaTheme="majorEastAsia" w:hAnsiTheme="majorEastAsia"/>
          <w:szCs w:val="21"/>
        </w:rPr>
      </w:pPr>
      <w:r w:rsidRPr="000576AE">
        <w:rPr>
          <w:rFonts w:asciiTheme="majorEastAsia" w:eastAsiaTheme="majorEastAsia" w:hAnsiTheme="majorEastAsia" w:hint="eastAsia"/>
          <w:b/>
          <w:bCs/>
          <w:szCs w:val="21"/>
        </w:rPr>
        <w:t>登録方法</w:t>
      </w:r>
    </w:p>
    <w:p w14:paraId="790A181F" w14:textId="77777777" w:rsidR="00504B18" w:rsidRPr="000576AE" w:rsidRDefault="00220530" w:rsidP="00535057">
      <w:pPr>
        <w:pStyle w:val="af1"/>
        <w:spacing w:line="260" w:lineRule="exact"/>
        <w:ind w:leftChars="0" w:left="108" w:firstLineChars="100" w:firstLine="210"/>
        <w:rPr>
          <w:rFonts w:asciiTheme="majorEastAsia" w:eastAsiaTheme="majorEastAsia" w:hAnsiTheme="majorEastAsia"/>
          <w:szCs w:val="21"/>
        </w:rPr>
      </w:pPr>
      <w:r w:rsidRPr="000576AE">
        <w:rPr>
          <w:rFonts w:asciiTheme="majorEastAsia" w:eastAsiaTheme="majorEastAsia" w:hAnsiTheme="majorEastAsia" w:hint="eastAsia"/>
          <w:szCs w:val="21"/>
        </w:rPr>
        <w:t>参加はライオンズクラブのメンバーに限り、各地区から</w:t>
      </w:r>
      <w:r w:rsidR="00415CAA" w:rsidRPr="000576AE">
        <w:rPr>
          <w:rFonts w:asciiTheme="majorEastAsia" w:eastAsiaTheme="majorEastAsia" w:hAnsiTheme="majorEastAsia" w:hint="eastAsia"/>
          <w:szCs w:val="21"/>
        </w:rPr>
        <w:t>3</w:t>
      </w:r>
      <w:r w:rsidRPr="000576AE">
        <w:rPr>
          <w:rFonts w:asciiTheme="majorEastAsia" w:eastAsiaTheme="majorEastAsia" w:hAnsiTheme="majorEastAsia" w:hint="eastAsia"/>
          <w:szCs w:val="21"/>
        </w:rPr>
        <w:t>名の参加登録をお願いします</w:t>
      </w:r>
      <w:r w:rsidR="00504B18" w:rsidRPr="000576AE">
        <w:rPr>
          <w:rFonts w:asciiTheme="majorEastAsia" w:eastAsiaTheme="majorEastAsia" w:hAnsiTheme="majorEastAsia" w:hint="eastAsia"/>
          <w:szCs w:val="21"/>
        </w:rPr>
        <w:t>。</w:t>
      </w:r>
    </w:p>
    <w:p w14:paraId="39F82546" w14:textId="5D9AD8CC" w:rsidR="00504B18" w:rsidRPr="000576AE" w:rsidRDefault="00504B18" w:rsidP="00535057">
      <w:pPr>
        <w:pStyle w:val="af1"/>
        <w:spacing w:line="260" w:lineRule="exact"/>
        <w:ind w:leftChars="0" w:left="108" w:firstLineChars="100" w:firstLine="210"/>
        <w:rPr>
          <w:rFonts w:asciiTheme="majorEastAsia" w:eastAsiaTheme="majorEastAsia" w:hAnsiTheme="majorEastAsia"/>
          <w:szCs w:val="21"/>
        </w:rPr>
      </w:pPr>
      <w:r w:rsidRPr="000576AE">
        <w:rPr>
          <w:rFonts w:asciiTheme="majorEastAsia" w:eastAsiaTheme="majorEastAsia" w:hAnsiTheme="majorEastAsia" w:hint="eastAsia"/>
          <w:szCs w:val="21"/>
        </w:rPr>
        <w:t>別添の登録用紙を使い、</w:t>
      </w:r>
      <w:r w:rsidR="00394A41" w:rsidRPr="00394A41">
        <w:rPr>
          <w:rFonts w:asciiTheme="majorEastAsia" w:eastAsiaTheme="majorEastAsia" w:hAnsiTheme="majorEastAsia" w:hint="eastAsia"/>
          <w:b/>
          <w:bCs/>
          <w:szCs w:val="21"/>
          <w:u w:val="single"/>
        </w:rPr>
        <w:t>3月</w:t>
      </w:r>
      <w:r w:rsidR="00992D2D">
        <w:rPr>
          <w:rFonts w:asciiTheme="majorEastAsia" w:eastAsiaTheme="majorEastAsia" w:hAnsiTheme="majorEastAsia" w:hint="eastAsia"/>
          <w:b/>
          <w:bCs/>
          <w:szCs w:val="21"/>
          <w:u w:val="single"/>
        </w:rPr>
        <w:t>2</w:t>
      </w:r>
      <w:r w:rsidR="00C7624C">
        <w:rPr>
          <w:rFonts w:asciiTheme="majorEastAsia" w:eastAsiaTheme="majorEastAsia" w:hAnsiTheme="majorEastAsia" w:hint="eastAsia"/>
          <w:b/>
          <w:bCs/>
          <w:szCs w:val="21"/>
          <w:u w:val="single"/>
        </w:rPr>
        <w:t>3</w:t>
      </w:r>
      <w:r w:rsidR="00394A41" w:rsidRPr="00394A41">
        <w:rPr>
          <w:rFonts w:asciiTheme="majorEastAsia" w:eastAsiaTheme="majorEastAsia" w:hAnsiTheme="majorEastAsia" w:hint="eastAsia"/>
          <w:b/>
          <w:bCs/>
          <w:szCs w:val="21"/>
          <w:u w:val="single"/>
        </w:rPr>
        <w:t>日（</w:t>
      </w:r>
      <w:r w:rsidR="00C7624C">
        <w:rPr>
          <w:rFonts w:asciiTheme="majorEastAsia" w:eastAsiaTheme="majorEastAsia" w:hAnsiTheme="majorEastAsia" w:hint="eastAsia"/>
          <w:b/>
          <w:bCs/>
          <w:szCs w:val="21"/>
          <w:u w:val="single"/>
        </w:rPr>
        <w:t>月</w:t>
      </w:r>
      <w:r w:rsidR="00394A41" w:rsidRPr="00394A41">
        <w:rPr>
          <w:rFonts w:asciiTheme="majorEastAsia" w:eastAsiaTheme="majorEastAsia" w:hAnsiTheme="majorEastAsia" w:hint="eastAsia"/>
          <w:b/>
          <w:bCs/>
          <w:szCs w:val="21"/>
          <w:u w:val="single"/>
        </w:rPr>
        <w:t>）午後5時まで</w:t>
      </w:r>
      <w:r w:rsidR="00394A41">
        <w:rPr>
          <w:rFonts w:asciiTheme="majorEastAsia" w:eastAsiaTheme="majorEastAsia" w:hAnsiTheme="majorEastAsia" w:hint="eastAsia"/>
          <w:szCs w:val="21"/>
        </w:rPr>
        <w:t>に</w:t>
      </w:r>
      <w:r w:rsidRPr="000576AE">
        <w:rPr>
          <w:rFonts w:asciiTheme="majorEastAsia" w:eastAsiaTheme="majorEastAsia" w:hAnsiTheme="majorEastAsia" w:hint="eastAsia"/>
          <w:szCs w:val="21"/>
        </w:rPr>
        <w:t>キャビネット事務局までご提出</w:t>
      </w:r>
      <w:r w:rsidR="00394A41">
        <w:rPr>
          <w:rFonts w:asciiTheme="majorEastAsia" w:eastAsiaTheme="majorEastAsia" w:hAnsiTheme="majorEastAsia" w:hint="eastAsia"/>
          <w:szCs w:val="21"/>
        </w:rPr>
        <w:t>ください。</w:t>
      </w:r>
    </w:p>
    <w:p w14:paraId="75185943" w14:textId="06BEB403" w:rsidR="00220530" w:rsidRPr="000576AE" w:rsidRDefault="0021447D" w:rsidP="00535057">
      <w:pPr>
        <w:spacing w:line="260" w:lineRule="exact"/>
        <w:rPr>
          <w:rFonts w:asciiTheme="majorEastAsia" w:eastAsiaTheme="majorEastAsia" w:hAnsiTheme="majorEastAsia"/>
          <w:b/>
          <w:bCs/>
          <w:szCs w:val="21"/>
        </w:rPr>
      </w:pPr>
      <w:r w:rsidRPr="000576AE">
        <w:rPr>
          <w:rFonts w:asciiTheme="majorEastAsia" w:eastAsiaTheme="majorEastAsia" w:hAnsiTheme="majorEastAsia" w:hint="eastAsia"/>
          <w:szCs w:val="21"/>
        </w:rPr>
        <w:t xml:space="preserve">④ </w:t>
      </w:r>
      <w:r w:rsidR="00220530" w:rsidRPr="000576AE">
        <w:rPr>
          <w:rFonts w:asciiTheme="majorEastAsia" w:eastAsiaTheme="majorEastAsia" w:hAnsiTheme="majorEastAsia" w:hint="eastAsia"/>
          <w:b/>
          <w:bCs/>
          <w:szCs w:val="21"/>
        </w:rPr>
        <w:t>その他</w:t>
      </w:r>
    </w:p>
    <w:p w14:paraId="42255940" w14:textId="77777777" w:rsidR="00220530" w:rsidRPr="000576AE" w:rsidRDefault="00220530" w:rsidP="00535057">
      <w:pPr>
        <w:pStyle w:val="af1"/>
        <w:spacing w:line="260" w:lineRule="exact"/>
        <w:ind w:leftChars="0" w:left="105" w:firstLineChars="100" w:firstLine="210"/>
        <w:rPr>
          <w:rFonts w:asciiTheme="majorEastAsia" w:eastAsiaTheme="majorEastAsia" w:hAnsiTheme="majorEastAsia"/>
          <w:szCs w:val="21"/>
        </w:rPr>
      </w:pPr>
      <w:r w:rsidRPr="000576AE">
        <w:rPr>
          <w:rFonts w:asciiTheme="majorEastAsia" w:eastAsiaTheme="majorEastAsia" w:hAnsiTheme="majorEastAsia" w:hint="eastAsia"/>
          <w:szCs w:val="21"/>
        </w:rPr>
        <w:t>宿泊及び移動の手配及び費用負担は参加各自でお願いいたします。</w:t>
      </w:r>
    </w:p>
    <w:p w14:paraId="2DDDB41C" w14:textId="77777777" w:rsidR="00220530" w:rsidRPr="00220530" w:rsidRDefault="00220530" w:rsidP="00535057">
      <w:pPr>
        <w:spacing w:line="260" w:lineRule="exact"/>
        <w:ind w:firstLineChars="150" w:firstLine="315"/>
        <w:rPr>
          <w:rFonts w:asciiTheme="majorEastAsia" w:eastAsiaTheme="majorEastAsia" w:hAnsiTheme="majorEastAsia"/>
          <w:szCs w:val="21"/>
        </w:rPr>
      </w:pPr>
      <w:r w:rsidRPr="00220530">
        <w:rPr>
          <w:rFonts w:asciiTheme="majorEastAsia" w:eastAsiaTheme="majorEastAsia" w:hAnsiTheme="majorEastAsia" w:hint="eastAsia"/>
          <w:szCs w:val="21"/>
        </w:rPr>
        <w:t>その他お問い合わせは下記までご連絡ください。</w:t>
      </w:r>
    </w:p>
    <w:p w14:paraId="2D535111" w14:textId="69982C28" w:rsidR="00220530" w:rsidRPr="00220530" w:rsidRDefault="00220530" w:rsidP="00535057">
      <w:pPr>
        <w:spacing w:line="260" w:lineRule="exact"/>
        <w:ind w:firstLineChars="150" w:firstLine="315"/>
        <w:rPr>
          <w:rFonts w:asciiTheme="majorEastAsia" w:eastAsiaTheme="majorEastAsia" w:hAnsiTheme="majorEastAsia"/>
          <w:szCs w:val="21"/>
        </w:rPr>
      </w:pPr>
      <w:r w:rsidRPr="00220530">
        <w:rPr>
          <w:rFonts w:asciiTheme="majorEastAsia" w:eastAsiaTheme="majorEastAsia" w:hAnsiTheme="majorEastAsia" w:hint="eastAsia"/>
          <w:szCs w:val="21"/>
        </w:rPr>
        <w:t>オセアル調整事務局</w:t>
      </w:r>
      <w:r w:rsidRPr="00220530">
        <w:rPr>
          <w:rFonts w:asciiTheme="majorEastAsia" w:eastAsiaTheme="majorEastAsia" w:hAnsiTheme="majorEastAsia"/>
          <w:szCs w:val="21"/>
        </w:rPr>
        <w:t>LCIF</w:t>
      </w:r>
      <w:r w:rsidRPr="00220530">
        <w:rPr>
          <w:rFonts w:asciiTheme="majorEastAsia" w:eastAsiaTheme="majorEastAsia" w:hAnsiTheme="majorEastAsia" w:hint="eastAsia"/>
          <w:szCs w:val="21"/>
        </w:rPr>
        <w:t>課（担当</w:t>
      </w:r>
      <w:r w:rsidRPr="00220530">
        <w:rPr>
          <w:rFonts w:asciiTheme="majorEastAsia" w:eastAsiaTheme="majorEastAsia" w:hAnsiTheme="majorEastAsia"/>
          <w:szCs w:val="21"/>
        </w:rPr>
        <w:t>:</w:t>
      </w:r>
      <w:r w:rsidRPr="00220530">
        <w:rPr>
          <w:rFonts w:asciiTheme="majorEastAsia" w:eastAsiaTheme="majorEastAsia" w:hAnsiTheme="majorEastAsia" w:hint="eastAsia"/>
          <w:szCs w:val="21"/>
        </w:rPr>
        <w:t>本間）</w:t>
      </w:r>
    </w:p>
    <w:p w14:paraId="4EC3CE54" w14:textId="0720838A" w:rsidR="002470DE" w:rsidRPr="000576AE" w:rsidRDefault="00220530" w:rsidP="00504B18">
      <w:pPr>
        <w:spacing w:line="300" w:lineRule="exact"/>
        <w:ind w:firstLineChars="150" w:firstLine="315"/>
        <w:rPr>
          <w:rFonts w:asciiTheme="majorEastAsia" w:eastAsiaTheme="majorEastAsia" w:hAnsiTheme="majorEastAsia"/>
          <w:szCs w:val="21"/>
        </w:rPr>
      </w:pPr>
      <w:hyperlink r:id="rId8" w:history="1">
        <w:r w:rsidRPr="00551539">
          <w:rPr>
            <w:rStyle w:val="a6"/>
            <w:rFonts w:asciiTheme="majorEastAsia" w:eastAsiaTheme="majorEastAsia" w:hAnsiTheme="majorEastAsia"/>
            <w:szCs w:val="21"/>
          </w:rPr>
          <w:t>LCIFTokyo@lionsclubs.org</w:t>
        </w:r>
      </w:hyperlink>
      <w:r w:rsidRPr="00220530">
        <w:rPr>
          <w:rFonts w:asciiTheme="majorEastAsia" w:eastAsiaTheme="majorEastAsia" w:hAnsiTheme="majorEastAsia"/>
          <w:szCs w:val="21"/>
        </w:rPr>
        <w:t xml:space="preserve"> / 050-1791-5823</w:t>
      </w:r>
      <w:r w:rsidRPr="00220530">
        <w:rPr>
          <w:rFonts w:asciiTheme="majorEastAsia" w:eastAsiaTheme="majorEastAsia" w:hAnsiTheme="majorEastAsia" w:hint="eastAsia"/>
          <w:szCs w:val="21"/>
        </w:rPr>
        <w:t>（直通）または</w:t>
      </w:r>
      <w:r w:rsidRPr="00220530">
        <w:rPr>
          <w:rFonts w:asciiTheme="majorEastAsia" w:eastAsiaTheme="majorEastAsia" w:hAnsiTheme="majorEastAsia"/>
          <w:szCs w:val="21"/>
        </w:rPr>
        <w:t>050-1791-5820</w:t>
      </w:r>
      <w:r w:rsidRPr="00220530">
        <w:rPr>
          <w:rFonts w:asciiTheme="majorEastAsia" w:eastAsiaTheme="majorEastAsia" w:hAnsiTheme="majorEastAsia" w:hint="eastAsia"/>
          <w:szCs w:val="21"/>
        </w:rPr>
        <w:t>（</w:t>
      </w:r>
      <w:r w:rsidR="00C115CA" w:rsidRPr="000576AE">
        <w:rPr>
          <w:rFonts w:asciiTheme="majorEastAsia" w:eastAsiaTheme="majorEastAsia" w:hAnsiTheme="majorEastAsia" w:hint="eastAsia"/>
          <w:szCs w:val="21"/>
        </w:rPr>
        <w:t>代表）</w:t>
      </w:r>
    </w:p>
    <w:p w14:paraId="25BD8D83" w14:textId="11F18EF7" w:rsidR="00F1783F" w:rsidRPr="000576AE" w:rsidRDefault="00F1783F" w:rsidP="00F1783F">
      <w:pPr>
        <w:spacing w:line="300" w:lineRule="exact"/>
        <w:ind w:firstLineChars="150" w:firstLine="315"/>
        <w:jc w:val="right"/>
        <w:rPr>
          <w:rFonts w:asciiTheme="majorEastAsia" w:eastAsiaTheme="majorEastAsia" w:hAnsiTheme="majorEastAsia"/>
          <w:szCs w:val="21"/>
        </w:rPr>
      </w:pPr>
      <w:r w:rsidRPr="000576AE">
        <w:rPr>
          <w:rFonts w:asciiTheme="majorEastAsia" w:eastAsiaTheme="majorEastAsia" w:hAnsiTheme="majorEastAsia" w:hint="eastAsia"/>
          <w:szCs w:val="21"/>
        </w:rPr>
        <w:t>以上</w:t>
      </w:r>
    </w:p>
    <w:sectPr w:rsidR="00F1783F" w:rsidRPr="000576AE" w:rsidSect="00535057">
      <w:headerReference w:type="default" r:id="rId9"/>
      <w:headerReference w:type="first" r:id="rId10"/>
      <w:pgSz w:w="11906" w:h="16838" w:code="9"/>
      <w:pgMar w:top="284" w:right="991" w:bottom="284" w:left="1134"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3445" w14:textId="77777777" w:rsidR="00A86097" w:rsidRDefault="00A86097">
      <w:r>
        <w:separator/>
      </w:r>
    </w:p>
  </w:endnote>
  <w:endnote w:type="continuationSeparator" w:id="0">
    <w:p w14:paraId="61AA8E25" w14:textId="77777777" w:rsidR="00A86097" w:rsidRDefault="00A8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1E0C" w14:textId="77777777" w:rsidR="00A86097" w:rsidRDefault="00A86097">
      <w:r>
        <w:separator/>
      </w:r>
    </w:p>
  </w:footnote>
  <w:footnote w:type="continuationSeparator" w:id="0">
    <w:p w14:paraId="043425A9" w14:textId="77777777" w:rsidR="00A86097" w:rsidRDefault="00A8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218BA5D8"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24232493" name="図 2423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4102"/>
    <w:multiLevelType w:val="hybridMultilevel"/>
    <w:tmpl w:val="71180EA4"/>
    <w:lvl w:ilvl="0" w:tplc="419EB2D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5"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9"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4"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8"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10"/>
  </w:num>
  <w:num w:numId="2" w16cid:durableId="58479235">
    <w:abstractNumId w:val="0"/>
  </w:num>
  <w:num w:numId="3" w16cid:durableId="7929455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7"/>
  </w:num>
  <w:num w:numId="5" w16cid:durableId="1760521315">
    <w:abstractNumId w:val="1"/>
  </w:num>
  <w:num w:numId="6" w16cid:durableId="1200507928">
    <w:abstractNumId w:val="15"/>
  </w:num>
  <w:num w:numId="7" w16cid:durableId="1605310446">
    <w:abstractNumId w:val="2"/>
  </w:num>
  <w:num w:numId="8" w16cid:durableId="54621197">
    <w:abstractNumId w:val="13"/>
  </w:num>
  <w:num w:numId="9" w16cid:durableId="454256820">
    <w:abstractNumId w:val="5"/>
  </w:num>
  <w:num w:numId="10" w16cid:durableId="478426126">
    <w:abstractNumId w:val="16"/>
  </w:num>
  <w:num w:numId="11" w16cid:durableId="315959078">
    <w:abstractNumId w:val="9"/>
  </w:num>
  <w:num w:numId="12" w16cid:durableId="1044674266">
    <w:abstractNumId w:val="17"/>
  </w:num>
  <w:num w:numId="13" w16cid:durableId="1081945601">
    <w:abstractNumId w:val="4"/>
  </w:num>
  <w:num w:numId="14" w16cid:durableId="551160572">
    <w:abstractNumId w:val="12"/>
  </w:num>
  <w:num w:numId="15" w16cid:durableId="1174880685">
    <w:abstractNumId w:val="6"/>
  </w:num>
  <w:num w:numId="16" w16cid:durableId="260339590">
    <w:abstractNumId w:val="11"/>
  </w:num>
  <w:num w:numId="17" w16cid:durableId="1748306515">
    <w:abstractNumId w:val="14"/>
  </w:num>
  <w:num w:numId="18" w16cid:durableId="518936241">
    <w:abstractNumId w:val="18"/>
  </w:num>
  <w:num w:numId="19" w16cid:durableId="1685086954">
    <w:abstractNumId w:val="8"/>
  </w:num>
  <w:num w:numId="20" w16cid:durableId="1498770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101D6"/>
    <w:rsid w:val="000132A5"/>
    <w:rsid w:val="00014781"/>
    <w:rsid w:val="00017BFD"/>
    <w:rsid w:val="0002274A"/>
    <w:rsid w:val="00024AEF"/>
    <w:rsid w:val="00024F67"/>
    <w:rsid w:val="00030B1C"/>
    <w:rsid w:val="00034CF7"/>
    <w:rsid w:val="00036977"/>
    <w:rsid w:val="00046F14"/>
    <w:rsid w:val="0005198D"/>
    <w:rsid w:val="00051AEB"/>
    <w:rsid w:val="00053D64"/>
    <w:rsid w:val="00056536"/>
    <w:rsid w:val="000576AE"/>
    <w:rsid w:val="00060670"/>
    <w:rsid w:val="00061A0B"/>
    <w:rsid w:val="00064608"/>
    <w:rsid w:val="00067329"/>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FC2"/>
    <w:rsid w:val="000A30DA"/>
    <w:rsid w:val="000A3B89"/>
    <w:rsid w:val="000A47FF"/>
    <w:rsid w:val="000A5297"/>
    <w:rsid w:val="000A573C"/>
    <w:rsid w:val="000A6E33"/>
    <w:rsid w:val="000A6F45"/>
    <w:rsid w:val="000B1196"/>
    <w:rsid w:val="000B6F8B"/>
    <w:rsid w:val="000C7B8D"/>
    <w:rsid w:val="000C7C1B"/>
    <w:rsid w:val="000D0997"/>
    <w:rsid w:val="000D2A86"/>
    <w:rsid w:val="000E1E19"/>
    <w:rsid w:val="000E4D45"/>
    <w:rsid w:val="000E603A"/>
    <w:rsid w:val="000F1A8C"/>
    <w:rsid w:val="000F6A1F"/>
    <w:rsid w:val="000F6A2F"/>
    <w:rsid w:val="00101B5C"/>
    <w:rsid w:val="00104FF2"/>
    <w:rsid w:val="00107AFC"/>
    <w:rsid w:val="00111641"/>
    <w:rsid w:val="0012647C"/>
    <w:rsid w:val="0012677F"/>
    <w:rsid w:val="001276E0"/>
    <w:rsid w:val="0013012A"/>
    <w:rsid w:val="00130D3A"/>
    <w:rsid w:val="001310A9"/>
    <w:rsid w:val="0013559B"/>
    <w:rsid w:val="00135B0C"/>
    <w:rsid w:val="00135E3A"/>
    <w:rsid w:val="001400F1"/>
    <w:rsid w:val="001402B8"/>
    <w:rsid w:val="00141B25"/>
    <w:rsid w:val="00144DD8"/>
    <w:rsid w:val="00145308"/>
    <w:rsid w:val="00150322"/>
    <w:rsid w:val="00150B5F"/>
    <w:rsid w:val="00154BBE"/>
    <w:rsid w:val="001600DC"/>
    <w:rsid w:val="00160961"/>
    <w:rsid w:val="0016383E"/>
    <w:rsid w:val="0016582B"/>
    <w:rsid w:val="0016764C"/>
    <w:rsid w:val="00167A63"/>
    <w:rsid w:val="0017021F"/>
    <w:rsid w:val="00171166"/>
    <w:rsid w:val="001741C5"/>
    <w:rsid w:val="001746A9"/>
    <w:rsid w:val="00174C75"/>
    <w:rsid w:val="00176C5B"/>
    <w:rsid w:val="001860FD"/>
    <w:rsid w:val="0018696E"/>
    <w:rsid w:val="0018760D"/>
    <w:rsid w:val="00192F1B"/>
    <w:rsid w:val="0019497E"/>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4383"/>
    <w:rsid w:val="001D53C9"/>
    <w:rsid w:val="001D5ED9"/>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447D"/>
    <w:rsid w:val="00215021"/>
    <w:rsid w:val="00216210"/>
    <w:rsid w:val="00216891"/>
    <w:rsid w:val="00220530"/>
    <w:rsid w:val="00220BC6"/>
    <w:rsid w:val="00222215"/>
    <w:rsid w:val="00222888"/>
    <w:rsid w:val="00224C5A"/>
    <w:rsid w:val="00227775"/>
    <w:rsid w:val="00234350"/>
    <w:rsid w:val="002358C5"/>
    <w:rsid w:val="00240E11"/>
    <w:rsid w:val="00244DEF"/>
    <w:rsid w:val="00245174"/>
    <w:rsid w:val="002461CD"/>
    <w:rsid w:val="002470DE"/>
    <w:rsid w:val="00252AA5"/>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4884"/>
    <w:rsid w:val="002B7052"/>
    <w:rsid w:val="002B718E"/>
    <w:rsid w:val="002C1D6C"/>
    <w:rsid w:val="002C356D"/>
    <w:rsid w:val="002C619F"/>
    <w:rsid w:val="002C78AB"/>
    <w:rsid w:val="002E0843"/>
    <w:rsid w:val="002E2ABA"/>
    <w:rsid w:val="002E4C8E"/>
    <w:rsid w:val="002F5C0B"/>
    <w:rsid w:val="00300D7A"/>
    <w:rsid w:val="00301375"/>
    <w:rsid w:val="00301A2D"/>
    <w:rsid w:val="0030456B"/>
    <w:rsid w:val="0030619E"/>
    <w:rsid w:val="00313946"/>
    <w:rsid w:val="00313FB9"/>
    <w:rsid w:val="003171E0"/>
    <w:rsid w:val="00323A00"/>
    <w:rsid w:val="00325B48"/>
    <w:rsid w:val="00325E0B"/>
    <w:rsid w:val="00325EE7"/>
    <w:rsid w:val="00330AA7"/>
    <w:rsid w:val="00331206"/>
    <w:rsid w:val="00331A41"/>
    <w:rsid w:val="00332172"/>
    <w:rsid w:val="003323C2"/>
    <w:rsid w:val="003338B2"/>
    <w:rsid w:val="00333A34"/>
    <w:rsid w:val="00334A81"/>
    <w:rsid w:val="00337155"/>
    <w:rsid w:val="003403E7"/>
    <w:rsid w:val="00340A70"/>
    <w:rsid w:val="00341088"/>
    <w:rsid w:val="0034417F"/>
    <w:rsid w:val="00344502"/>
    <w:rsid w:val="0034557D"/>
    <w:rsid w:val="003543AD"/>
    <w:rsid w:val="00355C35"/>
    <w:rsid w:val="00355E56"/>
    <w:rsid w:val="00356C10"/>
    <w:rsid w:val="00363FB8"/>
    <w:rsid w:val="00367799"/>
    <w:rsid w:val="00370995"/>
    <w:rsid w:val="00370A6F"/>
    <w:rsid w:val="00371F90"/>
    <w:rsid w:val="00373CF7"/>
    <w:rsid w:val="003740BE"/>
    <w:rsid w:val="00381197"/>
    <w:rsid w:val="00382B93"/>
    <w:rsid w:val="0038392A"/>
    <w:rsid w:val="00384482"/>
    <w:rsid w:val="00385522"/>
    <w:rsid w:val="00390A07"/>
    <w:rsid w:val="00391024"/>
    <w:rsid w:val="00392AF6"/>
    <w:rsid w:val="00394A41"/>
    <w:rsid w:val="00394A94"/>
    <w:rsid w:val="00395F13"/>
    <w:rsid w:val="00396236"/>
    <w:rsid w:val="003A135D"/>
    <w:rsid w:val="003A1B85"/>
    <w:rsid w:val="003A235E"/>
    <w:rsid w:val="003A5D94"/>
    <w:rsid w:val="003B697F"/>
    <w:rsid w:val="003C3DB1"/>
    <w:rsid w:val="003C4E36"/>
    <w:rsid w:val="003D57A7"/>
    <w:rsid w:val="003D5906"/>
    <w:rsid w:val="003D7D64"/>
    <w:rsid w:val="003E0BA6"/>
    <w:rsid w:val="003E1843"/>
    <w:rsid w:val="003E27E9"/>
    <w:rsid w:val="003E5F1B"/>
    <w:rsid w:val="003F6C9D"/>
    <w:rsid w:val="00400051"/>
    <w:rsid w:val="00400382"/>
    <w:rsid w:val="004005A6"/>
    <w:rsid w:val="0040060C"/>
    <w:rsid w:val="004015E0"/>
    <w:rsid w:val="00403708"/>
    <w:rsid w:val="00404A4C"/>
    <w:rsid w:val="00405F57"/>
    <w:rsid w:val="00415CAA"/>
    <w:rsid w:val="00415D82"/>
    <w:rsid w:val="0042073F"/>
    <w:rsid w:val="00432198"/>
    <w:rsid w:val="004354C0"/>
    <w:rsid w:val="00437EBC"/>
    <w:rsid w:val="00445754"/>
    <w:rsid w:val="00446670"/>
    <w:rsid w:val="00447C22"/>
    <w:rsid w:val="00455901"/>
    <w:rsid w:val="00455DCF"/>
    <w:rsid w:val="00463B8F"/>
    <w:rsid w:val="004706C9"/>
    <w:rsid w:val="004752BB"/>
    <w:rsid w:val="004805B5"/>
    <w:rsid w:val="00481EC9"/>
    <w:rsid w:val="0048398D"/>
    <w:rsid w:val="00484739"/>
    <w:rsid w:val="004925A4"/>
    <w:rsid w:val="004935A7"/>
    <w:rsid w:val="004965AD"/>
    <w:rsid w:val="004968F0"/>
    <w:rsid w:val="00497312"/>
    <w:rsid w:val="004A1A0B"/>
    <w:rsid w:val="004A1CFD"/>
    <w:rsid w:val="004A29E1"/>
    <w:rsid w:val="004B20D4"/>
    <w:rsid w:val="004B3BFC"/>
    <w:rsid w:val="004B512B"/>
    <w:rsid w:val="004C04A1"/>
    <w:rsid w:val="004C052D"/>
    <w:rsid w:val="004C442B"/>
    <w:rsid w:val="004C4640"/>
    <w:rsid w:val="004C515C"/>
    <w:rsid w:val="004D1D17"/>
    <w:rsid w:val="004D2086"/>
    <w:rsid w:val="004D2AD7"/>
    <w:rsid w:val="004D2F04"/>
    <w:rsid w:val="004D406E"/>
    <w:rsid w:val="004D469B"/>
    <w:rsid w:val="004D587A"/>
    <w:rsid w:val="004D596F"/>
    <w:rsid w:val="004D5F53"/>
    <w:rsid w:val="004F4310"/>
    <w:rsid w:val="004F5737"/>
    <w:rsid w:val="004F63C6"/>
    <w:rsid w:val="004F6470"/>
    <w:rsid w:val="00500475"/>
    <w:rsid w:val="00500972"/>
    <w:rsid w:val="00502A94"/>
    <w:rsid w:val="00504B18"/>
    <w:rsid w:val="00507D50"/>
    <w:rsid w:val="005117E3"/>
    <w:rsid w:val="00514E35"/>
    <w:rsid w:val="00516590"/>
    <w:rsid w:val="0052126B"/>
    <w:rsid w:val="00524C4D"/>
    <w:rsid w:val="00533217"/>
    <w:rsid w:val="00533715"/>
    <w:rsid w:val="00535057"/>
    <w:rsid w:val="00536804"/>
    <w:rsid w:val="0054111C"/>
    <w:rsid w:val="00543264"/>
    <w:rsid w:val="0054415E"/>
    <w:rsid w:val="005456D1"/>
    <w:rsid w:val="00551539"/>
    <w:rsid w:val="005540A6"/>
    <w:rsid w:val="005543E9"/>
    <w:rsid w:val="00557AE9"/>
    <w:rsid w:val="00557DAB"/>
    <w:rsid w:val="00560BF2"/>
    <w:rsid w:val="005626E8"/>
    <w:rsid w:val="00563825"/>
    <w:rsid w:val="00566779"/>
    <w:rsid w:val="00566D48"/>
    <w:rsid w:val="00573573"/>
    <w:rsid w:val="00576B73"/>
    <w:rsid w:val="00576F7B"/>
    <w:rsid w:val="00581AF7"/>
    <w:rsid w:val="00596F85"/>
    <w:rsid w:val="005A4099"/>
    <w:rsid w:val="005A49FA"/>
    <w:rsid w:val="005B0DA6"/>
    <w:rsid w:val="005B0DFE"/>
    <w:rsid w:val="005B32CA"/>
    <w:rsid w:val="005B6FB6"/>
    <w:rsid w:val="005C0807"/>
    <w:rsid w:val="005C3FD2"/>
    <w:rsid w:val="005C463C"/>
    <w:rsid w:val="005C5260"/>
    <w:rsid w:val="005D1E50"/>
    <w:rsid w:val="005E0793"/>
    <w:rsid w:val="005E2F45"/>
    <w:rsid w:val="005E3387"/>
    <w:rsid w:val="005E36C2"/>
    <w:rsid w:val="005E71C5"/>
    <w:rsid w:val="005F4A22"/>
    <w:rsid w:val="005F65F7"/>
    <w:rsid w:val="00600A69"/>
    <w:rsid w:val="00602DB7"/>
    <w:rsid w:val="0060368E"/>
    <w:rsid w:val="00606290"/>
    <w:rsid w:val="006102B5"/>
    <w:rsid w:val="006121BE"/>
    <w:rsid w:val="0061590C"/>
    <w:rsid w:val="00615E9E"/>
    <w:rsid w:val="006167DC"/>
    <w:rsid w:val="006238CF"/>
    <w:rsid w:val="00626196"/>
    <w:rsid w:val="00635919"/>
    <w:rsid w:val="006364AE"/>
    <w:rsid w:val="0064057B"/>
    <w:rsid w:val="00640D38"/>
    <w:rsid w:val="00646AEA"/>
    <w:rsid w:val="00650224"/>
    <w:rsid w:val="00653779"/>
    <w:rsid w:val="00654585"/>
    <w:rsid w:val="00654C6E"/>
    <w:rsid w:val="00654CA4"/>
    <w:rsid w:val="006571C0"/>
    <w:rsid w:val="00657AEF"/>
    <w:rsid w:val="006621AA"/>
    <w:rsid w:val="00662A73"/>
    <w:rsid w:val="0066735B"/>
    <w:rsid w:val="00670B54"/>
    <w:rsid w:val="00670E75"/>
    <w:rsid w:val="00670E97"/>
    <w:rsid w:val="006721B0"/>
    <w:rsid w:val="0068074C"/>
    <w:rsid w:val="0068100F"/>
    <w:rsid w:val="00681D02"/>
    <w:rsid w:val="0068348A"/>
    <w:rsid w:val="00683DCB"/>
    <w:rsid w:val="006859A4"/>
    <w:rsid w:val="00690979"/>
    <w:rsid w:val="00692E57"/>
    <w:rsid w:val="00693923"/>
    <w:rsid w:val="00693FEB"/>
    <w:rsid w:val="006964C3"/>
    <w:rsid w:val="006A3A1F"/>
    <w:rsid w:val="006A3BC5"/>
    <w:rsid w:val="006A4D85"/>
    <w:rsid w:val="006A5CE9"/>
    <w:rsid w:val="006B0421"/>
    <w:rsid w:val="006B45D3"/>
    <w:rsid w:val="006C03ED"/>
    <w:rsid w:val="006C0FD7"/>
    <w:rsid w:val="006C104B"/>
    <w:rsid w:val="006C22C6"/>
    <w:rsid w:val="006C74F0"/>
    <w:rsid w:val="006D1407"/>
    <w:rsid w:val="006D1D2A"/>
    <w:rsid w:val="006D30DC"/>
    <w:rsid w:val="006D7462"/>
    <w:rsid w:val="006E0DDE"/>
    <w:rsid w:val="006E12EC"/>
    <w:rsid w:val="006E2315"/>
    <w:rsid w:val="006E2A84"/>
    <w:rsid w:val="006E3500"/>
    <w:rsid w:val="006E415E"/>
    <w:rsid w:val="006E47A5"/>
    <w:rsid w:val="006E4A83"/>
    <w:rsid w:val="006E501A"/>
    <w:rsid w:val="006E5D8B"/>
    <w:rsid w:val="006E6138"/>
    <w:rsid w:val="006F0921"/>
    <w:rsid w:val="006F3946"/>
    <w:rsid w:val="006F4431"/>
    <w:rsid w:val="00700847"/>
    <w:rsid w:val="0070253A"/>
    <w:rsid w:val="0071012F"/>
    <w:rsid w:val="007157D7"/>
    <w:rsid w:val="00717936"/>
    <w:rsid w:val="007222C4"/>
    <w:rsid w:val="007239D5"/>
    <w:rsid w:val="00724422"/>
    <w:rsid w:val="0072514B"/>
    <w:rsid w:val="00726170"/>
    <w:rsid w:val="00726DFE"/>
    <w:rsid w:val="0074042A"/>
    <w:rsid w:val="00742042"/>
    <w:rsid w:val="00744FA4"/>
    <w:rsid w:val="00746472"/>
    <w:rsid w:val="007527E3"/>
    <w:rsid w:val="00753D1B"/>
    <w:rsid w:val="00755108"/>
    <w:rsid w:val="00755528"/>
    <w:rsid w:val="007570A8"/>
    <w:rsid w:val="007579C0"/>
    <w:rsid w:val="00763F97"/>
    <w:rsid w:val="00765BF7"/>
    <w:rsid w:val="00771DC7"/>
    <w:rsid w:val="00772517"/>
    <w:rsid w:val="00776368"/>
    <w:rsid w:val="00783885"/>
    <w:rsid w:val="00786156"/>
    <w:rsid w:val="00787273"/>
    <w:rsid w:val="00794395"/>
    <w:rsid w:val="0079455E"/>
    <w:rsid w:val="007A0E93"/>
    <w:rsid w:val="007A0F25"/>
    <w:rsid w:val="007A4E74"/>
    <w:rsid w:val="007B400A"/>
    <w:rsid w:val="007C0C8A"/>
    <w:rsid w:val="007C3324"/>
    <w:rsid w:val="007C4216"/>
    <w:rsid w:val="007D4C58"/>
    <w:rsid w:val="007D57FC"/>
    <w:rsid w:val="007E3B39"/>
    <w:rsid w:val="007E61E4"/>
    <w:rsid w:val="007E6208"/>
    <w:rsid w:val="007E76EC"/>
    <w:rsid w:val="007F10D6"/>
    <w:rsid w:val="007F6F26"/>
    <w:rsid w:val="0080168B"/>
    <w:rsid w:val="00803267"/>
    <w:rsid w:val="008077B2"/>
    <w:rsid w:val="00813BDD"/>
    <w:rsid w:val="0081664B"/>
    <w:rsid w:val="00816FED"/>
    <w:rsid w:val="00820ADD"/>
    <w:rsid w:val="008214BD"/>
    <w:rsid w:val="00821818"/>
    <w:rsid w:val="00823195"/>
    <w:rsid w:val="00825FA2"/>
    <w:rsid w:val="00826074"/>
    <w:rsid w:val="0082653B"/>
    <w:rsid w:val="0082685E"/>
    <w:rsid w:val="00827D73"/>
    <w:rsid w:val="008311D5"/>
    <w:rsid w:val="0083201C"/>
    <w:rsid w:val="008321F4"/>
    <w:rsid w:val="00835603"/>
    <w:rsid w:val="008425E0"/>
    <w:rsid w:val="00842CB8"/>
    <w:rsid w:val="008456AB"/>
    <w:rsid w:val="00847962"/>
    <w:rsid w:val="0084797A"/>
    <w:rsid w:val="00847DC5"/>
    <w:rsid w:val="008506A3"/>
    <w:rsid w:val="00850BF6"/>
    <w:rsid w:val="00852FA1"/>
    <w:rsid w:val="00853617"/>
    <w:rsid w:val="008558D9"/>
    <w:rsid w:val="00856ABB"/>
    <w:rsid w:val="00857EBC"/>
    <w:rsid w:val="008705BB"/>
    <w:rsid w:val="00873759"/>
    <w:rsid w:val="00875D27"/>
    <w:rsid w:val="00877034"/>
    <w:rsid w:val="00880B54"/>
    <w:rsid w:val="00880B5E"/>
    <w:rsid w:val="008910E5"/>
    <w:rsid w:val="00891FF7"/>
    <w:rsid w:val="008931F0"/>
    <w:rsid w:val="008946E5"/>
    <w:rsid w:val="0089580F"/>
    <w:rsid w:val="00897F31"/>
    <w:rsid w:val="008A0554"/>
    <w:rsid w:val="008A1BD2"/>
    <w:rsid w:val="008A28F3"/>
    <w:rsid w:val="008A3631"/>
    <w:rsid w:val="008A6D7A"/>
    <w:rsid w:val="008B0731"/>
    <w:rsid w:val="008B4CD3"/>
    <w:rsid w:val="008B4FBA"/>
    <w:rsid w:val="008C1D96"/>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5E83"/>
    <w:rsid w:val="008F73D3"/>
    <w:rsid w:val="00907DAA"/>
    <w:rsid w:val="0091008E"/>
    <w:rsid w:val="009125A3"/>
    <w:rsid w:val="00913ABF"/>
    <w:rsid w:val="00914072"/>
    <w:rsid w:val="00922C14"/>
    <w:rsid w:val="009239ED"/>
    <w:rsid w:val="00924A46"/>
    <w:rsid w:val="00926B70"/>
    <w:rsid w:val="00933D2E"/>
    <w:rsid w:val="00936652"/>
    <w:rsid w:val="00937421"/>
    <w:rsid w:val="009459BD"/>
    <w:rsid w:val="00951194"/>
    <w:rsid w:val="00953752"/>
    <w:rsid w:val="009544D4"/>
    <w:rsid w:val="00954DD1"/>
    <w:rsid w:val="0095612F"/>
    <w:rsid w:val="009578A3"/>
    <w:rsid w:val="009614E0"/>
    <w:rsid w:val="0096266A"/>
    <w:rsid w:val="00963AE5"/>
    <w:rsid w:val="00963C2B"/>
    <w:rsid w:val="009653C3"/>
    <w:rsid w:val="009657E7"/>
    <w:rsid w:val="00967C38"/>
    <w:rsid w:val="00970124"/>
    <w:rsid w:val="009711C5"/>
    <w:rsid w:val="00975900"/>
    <w:rsid w:val="00983D4D"/>
    <w:rsid w:val="00983D70"/>
    <w:rsid w:val="0098558E"/>
    <w:rsid w:val="0099114C"/>
    <w:rsid w:val="00991B2D"/>
    <w:rsid w:val="00992D2D"/>
    <w:rsid w:val="00992FCF"/>
    <w:rsid w:val="00993E2E"/>
    <w:rsid w:val="00994176"/>
    <w:rsid w:val="009A021E"/>
    <w:rsid w:val="009A1423"/>
    <w:rsid w:val="009A3F11"/>
    <w:rsid w:val="009A4FD2"/>
    <w:rsid w:val="009A79BA"/>
    <w:rsid w:val="009B0CBF"/>
    <w:rsid w:val="009B19F8"/>
    <w:rsid w:val="009B7BE1"/>
    <w:rsid w:val="009C049F"/>
    <w:rsid w:val="009C1DBC"/>
    <w:rsid w:val="009C5989"/>
    <w:rsid w:val="009D1211"/>
    <w:rsid w:val="009D6324"/>
    <w:rsid w:val="009D6C6A"/>
    <w:rsid w:val="009D6E41"/>
    <w:rsid w:val="009D7085"/>
    <w:rsid w:val="009D713B"/>
    <w:rsid w:val="009D77F2"/>
    <w:rsid w:val="009E0C05"/>
    <w:rsid w:val="009E1012"/>
    <w:rsid w:val="009E58B8"/>
    <w:rsid w:val="009E630C"/>
    <w:rsid w:val="009E6CF6"/>
    <w:rsid w:val="009E7332"/>
    <w:rsid w:val="009F1244"/>
    <w:rsid w:val="009F2F09"/>
    <w:rsid w:val="009F5152"/>
    <w:rsid w:val="00A00DCF"/>
    <w:rsid w:val="00A0395E"/>
    <w:rsid w:val="00A07219"/>
    <w:rsid w:val="00A11CF4"/>
    <w:rsid w:val="00A12090"/>
    <w:rsid w:val="00A17103"/>
    <w:rsid w:val="00A217CA"/>
    <w:rsid w:val="00A21D21"/>
    <w:rsid w:val="00A22122"/>
    <w:rsid w:val="00A2249D"/>
    <w:rsid w:val="00A2261F"/>
    <w:rsid w:val="00A27446"/>
    <w:rsid w:val="00A35585"/>
    <w:rsid w:val="00A37579"/>
    <w:rsid w:val="00A42834"/>
    <w:rsid w:val="00A4366F"/>
    <w:rsid w:val="00A44A74"/>
    <w:rsid w:val="00A50BB5"/>
    <w:rsid w:val="00A526F7"/>
    <w:rsid w:val="00A5303C"/>
    <w:rsid w:val="00A53751"/>
    <w:rsid w:val="00A54D4D"/>
    <w:rsid w:val="00A562B1"/>
    <w:rsid w:val="00A616CC"/>
    <w:rsid w:val="00A61FC1"/>
    <w:rsid w:val="00A63C6F"/>
    <w:rsid w:val="00A64C7D"/>
    <w:rsid w:val="00A723BC"/>
    <w:rsid w:val="00A74D64"/>
    <w:rsid w:val="00A755E3"/>
    <w:rsid w:val="00A7650A"/>
    <w:rsid w:val="00A804A6"/>
    <w:rsid w:val="00A81D3B"/>
    <w:rsid w:val="00A83AE6"/>
    <w:rsid w:val="00A86097"/>
    <w:rsid w:val="00A877F8"/>
    <w:rsid w:val="00A91D0D"/>
    <w:rsid w:val="00A921CF"/>
    <w:rsid w:val="00A95B22"/>
    <w:rsid w:val="00A95BD6"/>
    <w:rsid w:val="00AA10C1"/>
    <w:rsid w:val="00AA1A44"/>
    <w:rsid w:val="00AA2E15"/>
    <w:rsid w:val="00AA7318"/>
    <w:rsid w:val="00AA74D1"/>
    <w:rsid w:val="00AB164F"/>
    <w:rsid w:val="00AB337F"/>
    <w:rsid w:val="00AB5141"/>
    <w:rsid w:val="00AB5EBD"/>
    <w:rsid w:val="00AB658D"/>
    <w:rsid w:val="00AB7153"/>
    <w:rsid w:val="00AC01AF"/>
    <w:rsid w:val="00AC1A32"/>
    <w:rsid w:val="00AD178B"/>
    <w:rsid w:val="00AD2FEC"/>
    <w:rsid w:val="00AD720C"/>
    <w:rsid w:val="00AE25B8"/>
    <w:rsid w:val="00AE5D61"/>
    <w:rsid w:val="00AE75DD"/>
    <w:rsid w:val="00AF01F4"/>
    <w:rsid w:val="00AF2EC5"/>
    <w:rsid w:val="00AF3A0C"/>
    <w:rsid w:val="00AF5C44"/>
    <w:rsid w:val="00AF6676"/>
    <w:rsid w:val="00B00084"/>
    <w:rsid w:val="00B0203F"/>
    <w:rsid w:val="00B030F3"/>
    <w:rsid w:val="00B073A5"/>
    <w:rsid w:val="00B128B0"/>
    <w:rsid w:val="00B1472C"/>
    <w:rsid w:val="00B154D1"/>
    <w:rsid w:val="00B16165"/>
    <w:rsid w:val="00B16827"/>
    <w:rsid w:val="00B17EFB"/>
    <w:rsid w:val="00B24DA5"/>
    <w:rsid w:val="00B24FDB"/>
    <w:rsid w:val="00B261D9"/>
    <w:rsid w:val="00B34E20"/>
    <w:rsid w:val="00B35AF4"/>
    <w:rsid w:val="00B40C3A"/>
    <w:rsid w:val="00B426B1"/>
    <w:rsid w:val="00B433A7"/>
    <w:rsid w:val="00B503E0"/>
    <w:rsid w:val="00B523E5"/>
    <w:rsid w:val="00B53BE9"/>
    <w:rsid w:val="00B5531E"/>
    <w:rsid w:val="00B62132"/>
    <w:rsid w:val="00B638D5"/>
    <w:rsid w:val="00B63C45"/>
    <w:rsid w:val="00B63D56"/>
    <w:rsid w:val="00B7169F"/>
    <w:rsid w:val="00B7208F"/>
    <w:rsid w:val="00B721D0"/>
    <w:rsid w:val="00B7702E"/>
    <w:rsid w:val="00B77A3C"/>
    <w:rsid w:val="00B80C47"/>
    <w:rsid w:val="00B85F69"/>
    <w:rsid w:val="00B90019"/>
    <w:rsid w:val="00B908D5"/>
    <w:rsid w:val="00B92784"/>
    <w:rsid w:val="00B939BC"/>
    <w:rsid w:val="00B93CF7"/>
    <w:rsid w:val="00B97A2B"/>
    <w:rsid w:val="00BA2CF1"/>
    <w:rsid w:val="00BA3CAE"/>
    <w:rsid w:val="00BA3ED1"/>
    <w:rsid w:val="00BA5DD5"/>
    <w:rsid w:val="00BA706D"/>
    <w:rsid w:val="00BA74D1"/>
    <w:rsid w:val="00BB13E4"/>
    <w:rsid w:val="00BB1A8C"/>
    <w:rsid w:val="00BB5BD9"/>
    <w:rsid w:val="00BC12AD"/>
    <w:rsid w:val="00BD5C43"/>
    <w:rsid w:val="00BF5FA6"/>
    <w:rsid w:val="00BF614F"/>
    <w:rsid w:val="00BF7679"/>
    <w:rsid w:val="00C013CC"/>
    <w:rsid w:val="00C02F9B"/>
    <w:rsid w:val="00C115CA"/>
    <w:rsid w:val="00C20763"/>
    <w:rsid w:val="00C253DD"/>
    <w:rsid w:val="00C2696D"/>
    <w:rsid w:val="00C27DA3"/>
    <w:rsid w:val="00C3453F"/>
    <w:rsid w:val="00C360CD"/>
    <w:rsid w:val="00C36354"/>
    <w:rsid w:val="00C41AB4"/>
    <w:rsid w:val="00C4394D"/>
    <w:rsid w:val="00C43BF5"/>
    <w:rsid w:val="00C43CF8"/>
    <w:rsid w:val="00C47A2C"/>
    <w:rsid w:val="00C47C11"/>
    <w:rsid w:val="00C50281"/>
    <w:rsid w:val="00C56CB6"/>
    <w:rsid w:val="00C60B97"/>
    <w:rsid w:val="00C6113D"/>
    <w:rsid w:val="00C613A4"/>
    <w:rsid w:val="00C613BF"/>
    <w:rsid w:val="00C61A57"/>
    <w:rsid w:val="00C64394"/>
    <w:rsid w:val="00C6693F"/>
    <w:rsid w:val="00C708B6"/>
    <w:rsid w:val="00C72249"/>
    <w:rsid w:val="00C7624C"/>
    <w:rsid w:val="00C84B39"/>
    <w:rsid w:val="00C8569B"/>
    <w:rsid w:val="00C85FFF"/>
    <w:rsid w:val="00C868E5"/>
    <w:rsid w:val="00C8719F"/>
    <w:rsid w:val="00C95EED"/>
    <w:rsid w:val="00C9727B"/>
    <w:rsid w:val="00C97717"/>
    <w:rsid w:val="00CA04C3"/>
    <w:rsid w:val="00CA11A7"/>
    <w:rsid w:val="00CA1205"/>
    <w:rsid w:val="00CA3CB1"/>
    <w:rsid w:val="00CB30A0"/>
    <w:rsid w:val="00CB424A"/>
    <w:rsid w:val="00CB4B7B"/>
    <w:rsid w:val="00CB5BB1"/>
    <w:rsid w:val="00CC032D"/>
    <w:rsid w:val="00CC156F"/>
    <w:rsid w:val="00CC34E6"/>
    <w:rsid w:val="00CC3CE9"/>
    <w:rsid w:val="00CC7629"/>
    <w:rsid w:val="00CD0633"/>
    <w:rsid w:val="00CD1119"/>
    <w:rsid w:val="00CD3ABA"/>
    <w:rsid w:val="00CE120A"/>
    <w:rsid w:val="00CE176C"/>
    <w:rsid w:val="00CE2E20"/>
    <w:rsid w:val="00CF2771"/>
    <w:rsid w:val="00CF7671"/>
    <w:rsid w:val="00D00098"/>
    <w:rsid w:val="00D00BE1"/>
    <w:rsid w:val="00D05147"/>
    <w:rsid w:val="00D05A5F"/>
    <w:rsid w:val="00D06FAB"/>
    <w:rsid w:val="00D11294"/>
    <w:rsid w:val="00D112E1"/>
    <w:rsid w:val="00D14E5A"/>
    <w:rsid w:val="00D16A0E"/>
    <w:rsid w:val="00D17EAD"/>
    <w:rsid w:val="00D20004"/>
    <w:rsid w:val="00D2040F"/>
    <w:rsid w:val="00D302D5"/>
    <w:rsid w:val="00D358C4"/>
    <w:rsid w:val="00D36D79"/>
    <w:rsid w:val="00D40396"/>
    <w:rsid w:val="00D40E68"/>
    <w:rsid w:val="00D42BC4"/>
    <w:rsid w:val="00D43CBB"/>
    <w:rsid w:val="00D45EF2"/>
    <w:rsid w:val="00D502D4"/>
    <w:rsid w:val="00D527C3"/>
    <w:rsid w:val="00D54082"/>
    <w:rsid w:val="00D5560D"/>
    <w:rsid w:val="00D567FA"/>
    <w:rsid w:val="00D56EFF"/>
    <w:rsid w:val="00D62D0C"/>
    <w:rsid w:val="00D62EB6"/>
    <w:rsid w:val="00D62F40"/>
    <w:rsid w:val="00D6425E"/>
    <w:rsid w:val="00D647A5"/>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FC0"/>
    <w:rsid w:val="00DC4D47"/>
    <w:rsid w:val="00DC5ED9"/>
    <w:rsid w:val="00DC5FD1"/>
    <w:rsid w:val="00DD0924"/>
    <w:rsid w:val="00DD3B15"/>
    <w:rsid w:val="00DD4FE7"/>
    <w:rsid w:val="00DE2BF5"/>
    <w:rsid w:val="00DE351D"/>
    <w:rsid w:val="00DE66F7"/>
    <w:rsid w:val="00DE7AD5"/>
    <w:rsid w:val="00DF3190"/>
    <w:rsid w:val="00DF4988"/>
    <w:rsid w:val="00DF4BB1"/>
    <w:rsid w:val="00DF7E56"/>
    <w:rsid w:val="00E02C2D"/>
    <w:rsid w:val="00E031B0"/>
    <w:rsid w:val="00E103F9"/>
    <w:rsid w:val="00E10ED8"/>
    <w:rsid w:val="00E23E0E"/>
    <w:rsid w:val="00E270E3"/>
    <w:rsid w:val="00E2742A"/>
    <w:rsid w:val="00E315AD"/>
    <w:rsid w:val="00E372CF"/>
    <w:rsid w:val="00E43909"/>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85C6A"/>
    <w:rsid w:val="00E9098D"/>
    <w:rsid w:val="00E92886"/>
    <w:rsid w:val="00E9342F"/>
    <w:rsid w:val="00E9538E"/>
    <w:rsid w:val="00E96A0F"/>
    <w:rsid w:val="00EA1510"/>
    <w:rsid w:val="00EA1E7A"/>
    <w:rsid w:val="00EA1EA5"/>
    <w:rsid w:val="00EA3937"/>
    <w:rsid w:val="00EA5847"/>
    <w:rsid w:val="00EA72F2"/>
    <w:rsid w:val="00EB0D2E"/>
    <w:rsid w:val="00EB2BA2"/>
    <w:rsid w:val="00EC0D2A"/>
    <w:rsid w:val="00EC6774"/>
    <w:rsid w:val="00EC7D23"/>
    <w:rsid w:val="00ED1050"/>
    <w:rsid w:val="00ED15A8"/>
    <w:rsid w:val="00ED196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F144F"/>
    <w:rsid w:val="00EF42D1"/>
    <w:rsid w:val="00EF5742"/>
    <w:rsid w:val="00EF7CBC"/>
    <w:rsid w:val="00F00141"/>
    <w:rsid w:val="00F105DD"/>
    <w:rsid w:val="00F123F4"/>
    <w:rsid w:val="00F13326"/>
    <w:rsid w:val="00F139EA"/>
    <w:rsid w:val="00F146E2"/>
    <w:rsid w:val="00F15C24"/>
    <w:rsid w:val="00F15DEA"/>
    <w:rsid w:val="00F1783F"/>
    <w:rsid w:val="00F21744"/>
    <w:rsid w:val="00F22560"/>
    <w:rsid w:val="00F27F32"/>
    <w:rsid w:val="00F33221"/>
    <w:rsid w:val="00F339CB"/>
    <w:rsid w:val="00F35128"/>
    <w:rsid w:val="00F36483"/>
    <w:rsid w:val="00F37B4E"/>
    <w:rsid w:val="00F41C2D"/>
    <w:rsid w:val="00F4658A"/>
    <w:rsid w:val="00F46DD3"/>
    <w:rsid w:val="00F54B5A"/>
    <w:rsid w:val="00F55809"/>
    <w:rsid w:val="00F6240F"/>
    <w:rsid w:val="00F62FED"/>
    <w:rsid w:val="00F631D8"/>
    <w:rsid w:val="00F6355F"/>
    <w:rsid w:val="00F6601B"/>
    <w:rsid w:val="00F72F26"/>
    <w:rsid w:val="00F74794"/>
    <w:rsid w:val="00F81672"/>
    <w:rsid w:val="00F85574"/>
    <w:rsid w:val="00F92541"/>
    <w:rsid w:val="00F92BC3"/>
    <w:rsid w:val="00F92E3D"/>
    <w:rsid w:val="00F9621C"/>
    <w:rsid w:val="00FA03D3"/>
    <w:rsid w:val="00FA1F15"/>
    <w:rsid w:val="00FA1F9F"/>
    <w:rsid w:val="00FB2087"/>
    <w:rsid w:val="00FB2129"/>
    <w:rsid w:val="00FB2C3D"/>
    <w:rsid w:val="00FB4917"/>
    <w:rsid w:val="00FB4FFC"/>
    <w:rsid w:val="00FB6800"/>
    <w:rsid w:val="00FC1506"/>
    <w:rsid w:val="00FC71FF"/>
    <w:rsid w:val="00FD1A9D"/>
    <w:rsid w:val="00FD1AE4"/>
    <w:rsid w:val="00FD2736"/>
    <w:rsid w:val="00FD2FF3"/>
    <w:rsid w:val="00FE0BEC"/>
    <w:rsid w:val="00FE1EBF"/>
    <w:rsid w:val="00FE22E3"/>
    <w:rsid w:val="00FE343C"/>
    <w:rsid w:val="00FE5C77"/>
    <w:rsid w:val="00FE6430"/>
    <w:rsid w:val="00FE7D0A"/>
    <w:rsid w:val="00FE7D2E"/>
    <w:rsid w:val="00FF0279"/>
    <w:rsid w:val="00FF0599"/>
    <w:rsid w:val="00FF0B40"/>
    <w:rsid w:val="00FF1F01"/>
    <w:rsid w:val="00FF2AEF"/>
    <w:rsid w:val="00FF310D"/>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24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CIFTokyo@lionsclub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1536</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121</cp:revision>
  <cp:lastPrinted>2026-03-10T08:18:00Z</cp:lastPrinted>
  <dcterms:created xsi:type="dcterms:W3CDTF">2024-08-09T09:21:00Z</dcterms:created>
  <dcterms:modified xsi:type="dcterms:W3CDTF">2026-03-10T09:13:00Z</dcterms:modified>
</cp:coreProperties>
</file>