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BB71" w14:textId="77777777" w:rsidR="0057481C" w:rsidRDefault="0057481C" w:rsidP="0027604E">
      <w:pPr>
        <w:pStyle w:val="af2"/>
        <w:spacing w:line="100" w:lineRule="exact"/>
        <w:ind w:left="5477" w:right="-142" w:firstLineChars="550" w:firstLine="1155"/>
        <w:jc w:val="right"/>
        <w:rPr>
          <w:rFonts w:asciiTheme="minorHAnsi" w:eastAsiaTheme="minorEastAsia" w:hAnsiTheme="minorHAnsi"/>
          <w:sz w:val="21"/>
          <w:szCs w:val="21"/>
        </w:rPr>
      </w:pPr>
    </w:p>
    <w:p w14:paraId="69919327" w14:textId="46C63485" w:rsidR="0049540A" w:rsidRPr="00C51542" w:rsidRDefault="001C413A" w:rsidP="00487940">
      <w:pPr>
        <w:pStyle w:val="af2"/>
        <w:spacing w:line="260" w:lineRule="exact"/>
        <w:ind w:left="5480" w:right="-143" w:firstLineChars="550" w:firstLine="1155"/>
        <w:jc w:val="right"/>
        <w:rPr>
          <w:rFonts w:asciiTheme="minorHAnsi" w:eastAsiaTheme="minorEastAsia" w:hAnsiTheme="minorHAnsi"/>
          <w:sz w:val="21"/>
          <w:szCs w:val="21"/>
        </w:rPr>
      </w:pPr>
      <w:r w:rsidRPr="00C51542">
        <w:rPr>
          <w:rFonts w:asciiTheme="minorHAnsi" w:eastAsiaTheme="minorEastAsia" w:hAnsiTheme="minorHAnsi"/>
          <w:sz w:val="21"/>
          <w:szCs w:val="21"/>
        </w:rPr>
        <w:t>Ｇ</w:t>
      </w:r>
      <w:r w:rsidR="0049540A" w:rsidRPr="00C51542">
        <w:rPr>
          <w:rFonts w:asciiTheme="minorHAnsi" w:eastAsiaTheme="minorEastAsia" w:hAnsiTheme="minorHAnsi"/>
          <w:sz w:val="21"/>
          <w:szCs w:val="21"/>
        </w:rPr>
        <w:t>発</w:t>
      </w:r>
      <w:r w:rsidR="009D66C8" w:rsidRPr="00C51542">
        <w:rPr>
          <w:rFonts w:asciiTheme="minorHAnsi" w:eastAsiaTheme="minorEastAsia" w:hAnsiTheme="minorHAnsi"/>
          <w:sz w:val="21"/>
          <w:szCs w:val="21"/>
        </w:rPr>
        <w:t>2</w:t>
      </w:r>
      <w:r w:rsidR="00B9306D">
        <w:rPr>
          <w:rFonts w:asciiTheme="minorHAnsi" w:eastAsiaTheme="minorEastAsia" w:hAnsiTheme="minorHAnsi" w:hint="eastAsia"/>
          <w:sz w:val="21"/>
          <w:szCs w:val="21"/>
        </w:rPr>
        <w:t>2</w:t>
      </w:r>
      <w:r w:rsidR="0049540A" w:rsidRPr="00C51542">
        <w:rPr>
          <w:rFonts w:asciiTheme="minorHAnsi" w:eastAsiaTheme="minorEastAsia" w:hAnsiTheme="minorHAnsi"/>
          <w:sz w:val="21"/>
          <w:szCs w:val="21"/>
        </w:rPr>
        <w:t>－</w:t>
      </w:r>
      <w:r w:rsidR="00961797">
        <w:rPr>
          <w:rFonts w:asciiTheme="minorHAnsi" w:eastAsiaTheme="minorEastAsia" w:hAnsiTheme="minorHAnsi" w:hint="eastAsia"/>
          <w:sz w:val="21"/>
          <w:szCs w:val="21"/>
        </w:rPr>
        <w:t>0</w:t>
      </w:r>
      <w:r w:rsidR="004E155B">
        <w:rPr>
          <w:rFonts w:asciiTheme="minorHAnsi" w:eastAsiaTheme="minorEastAsia" w:hAnsiTheme="minorHAnsi" w:hint="eastAsia"/>
          <w:sz w:val="21"/>
          <w:szCs w:val="21"/>
        </w:rPr>
        <w:t>23</w:t>
      </w:r>
    </w:p>
    <w:p w14:paraId="10C71C4F" w14:textId="47DD39D0" w:rsidR="001D481F" w:rsidRPr="00C51542" w:rsidRDefault="009D66C8" w:rsidP="00487940">
      <w:pPr>
        <w:pStyle w:val="af2"/>
        <w:spacing w:line="260" w:lineRule="exact"/>
        <w:ind w:left="5880" w:right="-143" w:firstLineChars="300" w:firstLine="630"/>
        <w:jc w:val="right"/>
        <w:rPr>
          <w:rFonts w:asciiTheme="minorHAnsi" w:eastAsiaTheme="minorEastAsia" w:hAnsiTheme="minorHAnsi"/>
          <w:sz w:val="21"/>
          <w:szCs w:val="21"/>
        </w:rPr>
      </w:pPr>
      <w:r w:rsidRPr="00C51542">
        <w:rPr>
          <w:rFonts w:asciiTheme="minorHAnsi" w:eastAsiaTheme="minorEastAsia" w:hAnsiTheme="minorHAnsi"/>
          <w:sz w:val="21"/>
          <w:szCs w:val="21"/>
        </w:rPr>
        <w:t>202</w:t>
      </w:r>
      <w:r w:rsidR="00340F78">
        <w:rPr>
          <w:rFonts w:asciiTheme="minorHAnsi" w:eastAsiaTheme="minorEastAsia" w:hAnsiTheme="minorHAnsi"/>
          <w:sz w:val="21"/>
          <w:szCs w:val="21"/>
        </w:rPr>
        <w:t>2</w:t>
      </w:r>
      <w:r w:rsidR="001D481F" w:rsidRPr="00C51542">
        <w:rPr>
          <w:rFonts w:asciiTheme="minorHAnsi" w:eastAsiaTheme="minorEastAsia" w:hAnsiTheme="minorHAnsi"/>
          <w:sz w:val="21"/>
          <w:szCs w:val="21"/>
        </w:rPr>
        <w:t>年</w:t>
      </w:r>
      <w:r w:rsidR="00340F78">
        <w:rPr>
          <w:rFonts w:asciiTheme="minorHAnsi" w:eastAsiaTheme="minorEastAsia" w:hAnsiTheme="minorHAnsi"/>
          <w:sz w:val="21"/>
          <w:szCs w:val="21"/>
        </w:rPr>
        <w:t>9</w:t>
      </w:r>
      <w:r w:rsidR="001D481F" w:rsidRPr="00C51542">
        <w:rPr>
          <w:rFonts w:asciiTheme="minorHAnsi" w:eastAsiaTheme="minorEastAsia" w:hAnsiTheme="minorHAnsi"/>
          <w:sz w:val="21"/>
          <w:szCs w:val="21"/>
        </w:rPr>
        <w:t>月</w:t>
      </w:r>
      <w:r w:rsidR="006E6BBC">
        <w:rPr>
          <w:rFonts w:asciiTheme="minorHAnsi" w:eastAsiaTheme="minorEastAsia" w:hAnsiTheme="minorHAnsi" w:hint="eastAsia"/>
          <w:sz w:val="21"/>
          <w:szCs w:val="21"/>
        </w:rPr>
        <w:t>2</w:t>
      </w:r>
      <w:r w:rsidR="001D481F" w:rsidRPr="00C51542">
        <w:rPr>
          <w:rFonts w:asciiTheme="minorHAnsi" w:eastAsiaTheme="minorEastAsia" w:hAnsiTheme="minorHAnsi"/>
          <w:sz w:val="21"/>
          <w:szCs w:val="21"/>
        </w:rPr>
        <w:t>日</w:t>
      </w:r>
    </w:p>
    <w:p w14:paraId="76709E12" w14:textId="2E65B355" w:rsidR="00992740" w:rsidRDefault="00693496" w:rsidP="00C77971">
      <w:pPr>
        <w:tabs>
          <w:tab w:val="center" w:pos="4252"/>
        </w:tabs>
        <w:spacing w:line="280" w:lineRule="exact"/>
        <w:rPr>
          <w:szCs w:val="21"/>
        </w:rPr>
      </w:pPr>
      <w:r>
        <w:rPr>
          <w:rFonts w:hint="eastAsia"/>
          <w:szCs w:val="21"/>
        </w:rPr>
        <w:t>ホスト</w:t>
      </w:r>
      <w:r w:rsidR="00D7389B">
        <w:rPr>
          <w:rFonts w:hint="eastAsia"/>
          <w:szCs w:val="21"/>
        </w:rPr>
        <w:t>ゾーン・チェアパーソン</w:t>
      </w:r>
    </w:p>
    <w:p w14:paraId="6FAE9AD3" w14:textId="40B75D4C" w:rsidR="00693496" w:rsidRPr="00C51542" w:rsidRDefault="00693496" w:rsidP="00C77971">
      <w:pPr>
        <w:tabs>
          <w:tab w:val="center" w:pos="4252"/>
        </w:tabs>
        <w:spacing w:line="280" w:lineRule="exact"/>
        <w:rPr>
          <w:szCs w:val="21"/>
        </w:rPr>
      </w:pPr>
      <w:r>
        <w:rPr>
          <w:rFonts w:hint="eastAsia"/>
          <w:szCs w:val="21"/>
        </w:rPr>
        <w:t>ゾーン・チェアパーソン</w:t>
      </w:r>
    </w:p>
    <w:p w14:paraId="4195ADB5" w14:textId="55830074" w:rsidR="006852A9" w:rsidRPr="00C51542" w:rsidRDefault="0092243E" w:rsidP="00C77971">
      <w:pPr>
        <w:tabs>
          <w:tab w:val="center" w:pos="4252"/>
        </w:tabs>
        <w:spacing w:line="280" w:lineRule="exact"/>
        <w:rPr>
          <w:szCs w:val="21"/>
        </w:rPr>
      </w:pPr>
      <w:r w:rsidRPr="00C51542">
        <w:rPr>
          <w:rFonts w:hint="eastAsia"/>
          <w:szCs w:val="21"/>
        </w:rPr>
        <w:t xml:space="preserve">ライオンズクラブ会長　</w:t>
      </w:r>
      <w:r w:rsidR="00992740" w:rsidRPr="00C51542">
        <w:rPr>
          <w:rFonts w:hint="eastAsia"/>
          <w:szCs w:val="21"/>
        </w:rPr>
        <w:t xml:space="preserve">　</w:t>
      </w:r>
      <w:r w:rsidR="00653440" w:rsidRPr="00C51542">
        <w:rPr>
          <w:rFonts w:hint="eastAsia"/>
          <w:szCs w:val="21"/>
        </w:rPr>
        <w:t>各位</w:t>
      </w:r>
      <w:r w:rsidR="008E7F5D" w:rsidRPr="00C51542">
        <w:rPr>
          <w:szCs w:val="21"/>
        </w:rPr>
        <w:tab/>
      </w:r>
    </w:p>
    <w:p w14:paraId="2635DCA3" w14:textId="4FB0A4C9" w:rsidR="0092243E" w:rsidRDefault="0092243E" w:rsidP="00C77971">
      <w:pPr>
        <w:spacing w:line="280" w:lineRule="exact"/>
        <w:ind w:left="4200" w:firstLineChars="100" w:firstLine="210"/>
        <w:rPr>
          <w:szCs w:val="21"/>
        </w:rPr>
      </w:pPr>
      <w:r w:rsidRPr="00C51542">
        <w:rPr>
          <w:rFonts w:hint="eastAsia"/>
          <w:szCs w:val="21"/>
        </w:rPr>
        <w:t>ライオンズクラブ国際協会</w:t>
      </w:r>
      <w:r w:rsidR="0007533D" w:rsidRPr="00C51542">
        <w:rPr>
          <w:rFonts w:hint="eastAsia"/>
          <w:szCs w:val="21"/>
        </w:rPr>
        <w:t>3</w:t>
      </w:r>
      <w:r w:rsidR="0007533D" w:rsidRPr="00C51542">
        <w:rPr>
          <w:szCs w:val="21"/>
        </w:rPr>
        <w:t>33</w:t>
      </w:r>
      <w:r w:rsidRPr="00C51542">
        <w:rPr>
          <w:rFonts w:hint="eastAsia"/>
          <w:szCs w:val="21"/>
        </w:rPr>
        <w:t>－Ｃ地区</w:t>
      </w:r>
    </w:p>
    <w:p w14:paraId="4D7ADA55" w14:textId="21C0C303" w:rsidR="00D03148" w:rsidRPr="00C51542" w:rsidRDefault="00D03148" w:rsidP="00C77971">
      <w:pPr>
        <w:spacing w:line="280" w:lineRule="exact"/>
        <w:ind w:left="3360" w:rightChars="-68" w:right="-143" w:firstLineChars="500" w:firstLine="1050"/>
        <w:jc w:val="left"/>
        <w:rPr>
          <w:rFonts w:cstheme="minorBidi"/>
          <w:szCs w:val="21"/>
        </w:rPr>
      </w:pPr>
      <w:r w:rsidRPr="00C51542">
        <w:rPr>
          <w:rFonts w:cstheme="minorBidi" w:hint="eastAsia"/>
          <w:szCs w:val="21"/>
        </w:rPr>
        <w:t xml:space="preserve">地区ガバナー　　　　　</w:t>
      </w:r>
      <w:r w:rsidRPr="00C51542">
        <w:rPr>
          <w:rFonts w:cstheme="minorBidi" w:hint="eastAsia"/>
          <w:szCs w:val="21"/>
        </w:rPr>
        <w:t xml:space="preserve"> </w:t>
      </w:r>
      <w:r w:rsidRPr="00C51542">
        <w:rPr>
          <w:rFonts w:cstheme="minorBidi" w:hint="eastAsia"/>
          <w:szCs w:val="21"/>
        </w:rPr>
        <w:t xml:space="preserve">　　Ｌ</w:t>
      </w:r>
      <w:r w:rsidR="00B9306D">
        <w:rPr>
          <w:rFonts w:cstheme="minorBidi" w:hint="eastAsia"/>
          <w:szCs w:val="21"/>
        </w:rPr>
        <w:t>髙橋　順之</w:t>
      </w:r>
    </w:p>
    <w:p w14:paraId="6DDCEF7D" w14:textId="26CE584D" w:rsidR="00D03148" w:rsidRPr="00C51542" w:rsidRDefault="00D03148" w:rsidP="00C77971">
      <w:pPr>
        <w:spacing w:line="280" w:lineRule="exact"/>
        <w:ind w:left="3360" w:right="-1" w:firstLineChars="500" w:firstLine="1050"/>
        <w:rPr>
          <w:rFonts w:cstheme="minorBidi"/>
          <w:szCs w:val="21"/>
        </w:rPr>
      </w:pPr>
      <w:r w:rsidRPr="00C51542">
        <w:rPr>
          <w:rFonts w:cstheme="minorBidi" w:hint="eastAsia"/>
          <w:szCs w:val="21"/>
        </w:rPr>
        <w:t>地区</w:t>
      </w:r>
      <w:r w:rsidRPr="00C51542">
        <w:rPr>
          <w:rFonts w:cstheme="minorBidi" w:hint="eastAsia"/>
          <w:szCs w:val="21"/>
        </w:rPr>
        <w:t>GST</w:t>
      </w:r>
      <w:r w:rsidRPr="00C51542">
        <w:rPr>
          <w:rFonts w:cstheme="minorBidi" w:hint="eastAsia"/>
          <w:szCs w:val="21"/>
        </w:rPr>
        <w:t>コーディネーター</w:t>
      </w:r>
      <w:r w:rsidR="00066695">
        <w:rPr>
          <w:rFonts w:cstheme="minorBidi" w:hint="eastAsia"/>
          <w:szCs w:val="21"/>
        </w:rPr>
        <w:t xml:space="preserve">　</w:t>
      </w:r>
      <w:r w:rsidRPr="00C51542">
        <w:rPr>
          <w:rFonts w:cstheme="minorBidi" w:hint="eastAsia"/>
          <w:szCs w:val="21"/>
        </w:rPr>
        <w:t>Ｌ</w:t>
      </w:r>
      <w:r w:rsidR="0022713E">
        <w:rPr>
          <w:rFonts w:cstheme="minorBidi" w:hint="eastAsia"/>
          <w:szCs w:val="21"/>
        </w:rPr>
        <w:t xml:space="preserve">野能　</w:t>
      </w:r>
      <w:r w:rsidR="00066695">
        <w:rPr>
          <w:rFonts w:cstheme="minorBidi" w:hint="eastAsia"/>
          <w:szCs w:val="21"/>
        </w:rPr>
        <w:t>孝真</w:t>
      </w:r>
    </w:p>
    <w:p w14:paraId="164A8C5C" w14:textId="0F1BFD3F" w:rsidR="00D03148" w:rsidRPr="00C51542" w:rsidRDefault="00D03148" w:rsidP="00C77971">
      <w:pPr>
        <w:spacing w:line="280" w:lineRule="exact"/>
        <w:ind w:left="3360" w:right="-1" w:firstLineChars="500" w:firstLine="1050"/>
        <w:rPr>
          <w:rFonts w:cstheme="minorBidi"/>
          <w:szCs w:val="21"/>
        </w:rPr>
      </w:pPr>
      <w:r w:rsidRPr="00C51542">
        <w:rPr>
          <w:rFonts w:cstheme="minorBidi" w:hint="eastAsia"/>
          <w:szCs w:val="21"/>
        </w:rPr>
        <w:t>地区子ども</w:t>
      </w:r>
      <w:r w:rsidR="0022713E">
        <w:rPr>
          <w:rFonts w:cstheme="minorBidi" w:hint="eastAsia"/>
          <w:szCs w:val="21"/>
        </w:rPr>
        <w:t>の未来応援</w:t>
      </w:r>
      <w:r w:rsidRPr="00C51542">
        <w:rPr>
          <w:rFonts w:cstheme="minorBidi" w:hint="eastAsia"/>
          <w:szCs w:val="21"/>
        </w:rPr>
        <w:t>委員長</w:t>
      </w:r>
      <w:r w:rsidR="00066695">
        <w:rPr>
          <w:rFonts w:cstheme="minorBidi" w:hint="eastAsia"/>
          <w:szCs w:val="21"/>
        </w:rPr>
        <w:t xml:space="preserve"> </w:t>
      </w:r>
      <w:r w:rsidRPr="00C51542">
        <w:rPr>
          <w:rFonts w:cstheme="minorBidi" w:hint="eastAsia"/>
          <w:szCs w:val="21"/>
        </w:rPr>
        <w:t>Ｌ</w:t>
      </w:r>
      <w:r w:rsidR="0022713E">
        <w:rPr>
          <w:rFonts w:cstheme="minorBidi" w:hint="eastAsia"/>
          <w:szCs w:val="21"/>
        </w:rPr>
        <w:t>御園生浩士</w:t>
      </w:r>
    </w:p>
    <w:p w14:paraId="19CB9FCA" w14:textId="712F15F6" w:rsidR="00693496" w:rsidRDefault="00693496" w:rsidP="007B4CBF">
      <w:pPr>
        <w:rPr>
          <w:b/>
          <w:bCs/>
          <w:sz w:val="26"/>
        </w:rPr>
      </w:pPr>
    </w:p>
    <w:p w14:paraId="366A7535" w14:textId="77777777" w:rsidR="0027604E" w:rsidRDefault="0027604E" w:rsidP="007B4CBF">
      <w:pPr>
        <w:rPr>
          <w:b/>
          <w:bCs/>
          <w:sz w:val="26"/>
        </w:rPr>
      </w:pPr>
    </w:p>
    <w:p w14:paraId="1B50FDFE" w14:textId="4B1E2B87" w:rsidR="0092243E" w:rsidRPr="00066695" w:rsidRDefault="00693496" w:rsidP="00693496">
      <w:pPr>
        <w:spacing w:line="300" w:lineRule="exact"/>
        <w:jc w:val="center"/>
        <w:rPr>
          <w:sz w:val="24"/>
        </w:rPr>
      </w:pPr>
      <w:r w:rsidRPr="00066695">
        <w:rPr>
          <w:rFonts w:hint="eastAsia"/>
          <w:b/>
          <w:bCs/>
          <w:sz w:val="24"/>
        </w:rPr>
        <w:t>333-C</w:t>
      </w:r>
      <w:r w:rsidRPr="00066695">
        <w:rPr>
          <w:rFonts w:hint="eastAsia"/>
          <w:b/>
          <w:bCs/>
          <w:sz w:val="24"/>
        </w:rPr>
        <w:t>地区子ども</w:t>
      </w:r>
      <w:r w:rsidR="0022713E" w:rsidRPr="00066695">
        <w:rPr>
          <w:rFonts w:hint="eastAsia"/>
          <w:b/>
          <w:bCs/>
          <w:sz w:val="24"/>
        </w:rPr>
        <w:t>の未来応援委員会</w:t>
      </w:r>
      <w:r w:rsidRPr="00066695">
        <w:rPr>
          <w:rFonts w:hint="eastAsia"/>
          <w:b/>
          <w:bCs/>
          <w:sz w:val="24"/>
        </w:rPr>
        <w:t>規則第</w:t>
      </w:r>
      <w:r w:rsidRPr="00066695">
        <w:rPr>
          <w:rFonts w:hint="eastAsia"/>
          <w:b/>
          <w:bCs/>
          <w:sz w:val="24"/>
        </w:rPr>
        <w:t>5</w:t>
      </w:r>
      <w:r w:rsidRPr="00066695">
        <w:rPr>
          <w:rFonts w:hint="eastAsia"/>
          <w:b/>
          <w:bCs/>
          <w:sz w:val="24"/>
        </w:rPr>
        <w:t>条に基づく補助金申請について</w:t>
      </w:r>
    </w:p>
    <w:p w14:paraId="010A3C48" w14:textId="77777777" w:rsidR="00693496" w:rsidRDefault="00693496" w:rsidP="007B4CBF">
      <w:pPr>
        <w:pStyle w:val="a8"/>
        <w:jc w:val="left"/>
        <w:rPr>
          <w:szCs w:val="21"/>
        </w:rPr>
      </w:pPr>
    </w:p>
    <w:p w14:paraId="63436469" w14:textId="640DDBDD" w:rsidR="00693496" w:rsidRDefault="008B297F" w:rsidP="0027604E">
      <w:pPr>
        <w:pStyle w:val="a8"/>
        <w:ind w:rightChars="-68" w:right="-143"/>
        <w:jc w:val="left"/>
      </w:pPr>
      <w:r w:rsidRPr="00FA086D">
        <w:rPr>
          <w:rFonts w:hint="eastAsia"/>
          <w:szCs w:val="21"/>
        </w:rPr>
        <w:t>拝啓　時下益々ご清祥のこととお慶び申し上げます。</w:t>
      </w:r>
      <w:r w:rsidR="00693496" w:rsidRPr="00693496">
        <w:rPr>
          <w:rFonts w:hint="eastAsia"/>
        </w:rPr>
        <w:t>皆様には</w:t>
      </w:r>
      <w:r w:rsidR="00E81D4B">
        <w:rPr>
          <w:rFonts w:hint="eastAsia"/>
        </w:rPr>
        <w:t>「</w:t>
      </w:r>
      <w:r w:rsidR="00693496" w:rsidRPr="00693496">
        <w:rPr>
          <w:rFonts w:hint="eastAsia"/>
        </w:rPr>
        <w:t>子ども</w:t>
      </w:r>
      <w:r w:rsidR="0022713E">
        <w:rPr>
          <w:rFonts w:hint="eastAsia"/>
        </w:rPr>
        <w:t>の未来応援</w:t>
      </w:r>
      <w:r w:rsidR="00693496" w:rsidRPr="00693496">
        <w:rPr>
          <w:rFonts w:hint="eastAsia"/>
        </w:rPr>
        <w:t>委員会</w:t>
      </w:r>
      <w:r w:rsidR="00E81D4B">
        <w:rPr>
          <w:rFonts w:hint="eastAsia"/>
        </w:rPr>
        <w:t>」</w:t>
      </w:r>
      <w:r w:rsidR="00693496" w:rsidRPr="00693496">
        <w:rPr>
          <w:rFonts w:hint="eastAsia"/>
        </w:rPr>
        <w:t>の</w:t>
      </w:r>
      <w:r w:rsidR="0022713E">
        <w:rPr>
          <w:rFonts w:hint="eastAsia"/>
        </w:rPr>
        <w:t>目的、</w:t>
      </w:r>
      <w:r w:rsidR="00693496" w:rsidRPr="00693496">
        <w:rPr>
          <w:rFonts w:hint="eastAsia"/>
        </w:rPr>
        <w:t>活動にご理解を賜り有難うございます。</w:t>
      </w:r>
    </w:p>
    <w:p w14:paraId="02B8948A" w14:textId="77777777" w:rsidR="00CB081C" w:rsidRPr="00CB081C" w:rsidRDefault="00CB081C" w:rsidP="0027604E"/>
    <w:p w14:paraId="558AEDAC" w14:textId="77777777" w:rsidR="00CB081C" w:rsidRDefault="00693496" w:rsidP="0027604E">
      <w:pPr>
        <w:ind w:firstLineChars="100" w:firstLine="210"/>
      </w:pPr>
      <w:r>
        <w:rPr>
          <w:rFonts w:hint="eastAsia"/>
        </w:rPr>
        <w:t>さて、</w:t>
      </w:r>
      <w:r w:rsidR="00E81D4B">
        <w:rPr>
          <w:rFonts w:hint="eastAsia"/>
        </w:rPr>
        <w:t>子どもを取り巻く環境は、貧困問題をはじめとして</w:t>
      </w:r>
      <w:r w:rsidR="001845CA">
        <w:rPr>
          <w:rFonts w:hint="eastAsia"/>
        </w:rPr>
        <w:t>いじめや虐待等々</w:t>
      </w:r>
      <w:r w:rsidR="00E81D4B">
        <w:rPr>
          <w:rFonts w:hint="eastAsia"/>
        </w:rPr>
        <w:t>多様化してい</w:t>
      </w:r>
      <w:r w:rsidR="00045E46">
        <w:rPr>
          <w:rFonts w:hint="eastAsia"/>
        </w:rPr>
        <w:t>ます。このような</w:t>
      </w:r>
      <w:r w:rsidR="001845CA">
        <w:rPr>
          <w:rFonts w:hint="eastAsia"/>
        </w:rPr>
        <w:t>認識の下</w:t>
      </w:r>
      <w:r w:rsidR="00045E46">
        <w:rPr>
          <w:rFonts w:hint="eastAsia"/>
        </w:rPr>
        <w:t>、前年度の「子ども食堂委員会」としての活動を</w:t>
      </w:r>
      <w:r w:rsidR="0069750B">
        <w:rPr>
          <w:rFonts w:hint="eastAsia"/>
        </w:rPr>
        <w:t>「</w:t>
      </w:r>
      <w:r w:rsidR="00066695">
        <w:rPr>
          <w:rFonts w:hint="eastAsia"/>
        </w:rPr>
        <w:t>子どもの未来応援委員会</w:t>
      </w:r>
      <w:r w:rsidR="0069750B">
        <w:rPr>
          <w:rFonts w:hint="eastAsia"/>
        </w:rPr>
        <w:t>」</w:t>
      </w:r>
      <w:r w:rsidR="00066695">
        <w:rPr>
          <w:rFonts w:hint="eastAsia"/>
        </w:rPr>
        <w:t>として</w:t>
      </w:r>
      <w:r w:rsidR="00045E46">
        <w:rPr>
          <w:rFonts w:hint="eastAsia"/>
        </w:rPr>
        <w:t>引き継ぎ</w:t>
      </w:r>
      <w:r w:rsidR="00A53432">
        <w:rPr>
          <w:rFonts w:hint="eastAsia"/>
        </w:rPr>
        <w:t>,</w:t>
      </w:r>
      <w:r w:rsidR="00034672">
        <w:rPr>
          <w:rFonts w:hint="eastAsia"/>
        </w:rPr>
        <w:t>そして</w:t>
      </w:r>
      <w:r w:rsidR="001845CA">
        <w:rPr>
          <w:rFonts w:hint="eastAsia"/>
        </w:rPr>
        <w:t>発展的にその趣旨と名称を見直しました。</w:t>
      </w:r>
    </w:p>
    <w:p w14:paraId="550FF548" w14:textId="2324CAF5" w:rsidR="005D74DB" w:rsidRDefault="00CB081C" w:rsidP="0027604E">
      <w:pPr>
        <w:ind w:firstLineChars="100" w:firstLine="210"/>
      </w:pPr>
      <w:r>
        <w:rPr>
          <w:rFonts w:hint="eastAsia"/>
        </w:rPr>
        <w:t>それに伴い、</w:t>
      </w:r>
      <w:r w:rsidR="005D74DB">
        <w:rPr>
          <w:rFonts w:hint="eastAsia"/>
        </w:rPr>
        <w:t>表題の補助金につきまして下記の通り申請を受け付けますのでお知らせいたします。</w:t>
      </w:r>
    </w:p>
    <w:p w14:paraId="21521123" w14:textId="77777777" w:rsidR="00CB081C" w:rsidRPr="00CB081C" w:rsidRDefault="00CB081C" w:rsidP="0027604E"/>
    <w:p w14:paraId="50D2408B" w14:textId="64683A3D" w:rsidR="006460DE" w:rsidRDefault="005D74DB" w:rsidP="0027604E">
      <w:pPr>
        <w:ind w:firstLineChars="100" w:firstLine="210"/>
      </w:pPr>
      <w:r>
        <w:rPr>
          <w:rFonts w:hint="eastAsia"/>
        </w:rPr>
        <w:t>今年度は、</w:t>
      </w:r>
      <w:r w:rsidR="006460DE" w:rsidRPr="00693496">
        <w:rPr>
          <w:rFonts w:hint="eastAsia"/>
        </w:rPr>
        <w:t>補助金</w:t>
      </w:r>
      <w:r w:rsidR="00034672">
        <w:rPr>
          <w:rFonts w:hint="eastAsia"/>
        </w:rPr>
        <w:t>の申請</w:t>
      </w:r>
      <w:r w:rsidR="006460DE" w:rsidRPr="00693496">
        <w:rPr>
          <w:rFonts w:hint="eastAsia"/>
        </w:rPr>
        <w:t>の使途に付きましては</w:t>
      </w:r>
      <w:r w:rsidR="006460DE">
        <w:rPr>
          <w:rFonts w:hint="eastAsia"/>
        </w:rPr>
        <w:t>前年度の</w:t>
      </w:r>
      <w:r w:rsidR="006460DE" w:rsidRPr="00693496">
        <w:rPr>
          <w:rFonts w:hint="eastAsia"/>
        </w:rPr>
        <w:t>フードバンク、子ども食堂等への食糧支援</w:t>
      </w:r>
      <w:r w:rsidR="006460DE">
        <w:rPr>
          <w:rFonts w:hint="eastAsia"/>
        </w:rPr>
        <w:t>に加え、子どもたちの居場所を作る活動やその支援、ネグレクトや</w:t>
      </w:r>
      <w:r w:rsidR="006460DE">
        <w:rPr>
          <w:rFonts w:hint="eastAsia"/>
        </w:rPr>
        <w:t>DV</w:t>
      </w:r>
      <w:r w:rsidR="006460DE">
        <w:rPr>
          <w:rFonts w:hint="eastAsia"/>
        </w:rPr>
        <w:t>から子どもたちを守る、子どもたちの健全育成に繋がる活動やその支援と多様なアクティビティを対象とし、あくまでも子どもたちの未来につながる内容であることを要件として審査、補助対象アクティビティを決定する予定です。</w:t>
      </w:r>
    </w:p>
    <w:p w14:paraId="0D8F1DCA" w14:textId="77777777" w:rsidR="00CB081C" w:rsidRPr="00693496" w:rsidRDefault="00CB081C" w:rsidP="0027604E">
      <w:pPr>
        <w:ind w:firstLineChars="100" w:firstLine="210"/>
      </w:pPr>
    </w:p>
    <w:p w14:paraId="2C7A211F" w14:textId="30AD4BD5" w:rsidR="00693496" w:rsidRPr="00693496" w:rsidRDefault="00BF783D" w:rsidP="0027604E">
      <w:pPr>
        <w:ind w:firstLineChars="100" w:firstLine="210"/>
      </w:pPr>
      <w:r w:rsidRPr="00693496">
        <w:rPr>
          <w:rFonts w:hint="eastAsia"/>
        </w:rPr>
        <w:t>尚、</w:t>
      </w:r>
      <w:r w:rsidR="00693496" w:rsidRPr="00693496">
        <w:rPr>
          <w:rFonts w:hint="eastAsia"/>
        </w:rPr>
        <w:t>補助金総額に上限があり、申請受付後に委員会による審査と調整が必要となる関係から、本年度の補助金申請は</w:t>
      </w:r>
      <w:r w:rsidR="00693496">
        <w:rPr>
          <w:rFonts w:hint="eastAsia"/>
          <w:b/>
          <w:bCs/>
          <w:u w:val="single"/>
        </w:rPr>
        <w:t>2</w:t>
      </w:r>
      <w:r w:rsidR="00693496">
        <w:rPr>
          <w:b/>
          <w:bCs/>
          <w:u w:val="single"/>
        </w:rPr>
        <w:t>02</w:t>
      </w:r>
      <w:r w:rsidR="0069750B">
        <w:rPr>
          <w:rFonts w:hint="eastAsia"/>
          <w:b/>
          <w:bCs/>
          <w:u w:val="single"/>
        </w:rPr>
        <w:t>2</w:t>
      </w:r>
      <w:r w:rsidR="00693496" w:rsidRPr="00693496">
        <w:rPr>
          <w:rFonts w:hint="eastAsia"/>
          <w:b/>
          <w:bCs/>
          <w:u w:val="single"/>
        </w:rPr>
        <w:t>年</w:t>
      </w:r>
      <w:r w:rsidR="00693496" w:rsidRPr="00693496">
        <w:rPr>
          <w:rFonts w:hint="eastAsia"/>
          <w:b/>
          <w:bCs/>
          <w:u w:val="single"/>
        </w:rPr>
        <w:t>1</w:t>
      </w:r>
      <w:r w:rsidR="0069750B">
        <w:rPr>
          <w:rFonts w:hint="eastAsia"/>
          <w:b/>
          <w:bCs/>
          <w:u w:val="single"/>
        </w:rPr>
        <w:t>1</w:t>
      </w:r>
      <w:r w:rsidR="00693496" w:rsidRPr="00693496">
        <w:rPr>
          <w:rFonts w:hint="eastAsia"/>
          <w:b/>
          <w:bCs/>
          <w:u w:val="single"/>
        </w:rPr>
        <w:t>月</w:t>
      </w:r>
      <w:r w:rsidR="0069750B">
        <w:rPr>
          <w:rFonts w:hint="eastAsia"/>
          <w:b/>
          <w:bCs/>
          <w:u w:val="single"/>
        </w:rPr>
        <w:t>4</w:t>
      </w:r>
      <w:r w:rsidR="00693496" w:rsidRPr="00693496">
        <w:rPr>
          <w:rFonts w:hint="eastAsia"/>
          <w:b/>
          <w:bCs/>
          <w:u w:val="single"/>
        </w:rPr>
        <w:t>日</w:t>
      </w:r>
      <w:r w:rsidR="00CD6D0A">
        <w:rPr>
          <w:rFonts w:hint="eastAsia"/>
          <w:b/>
          <w:bCs/>
          <w:u w:val="single"/>
        </w:rPr>
        <w:t>（</w:t>
      </w:r>
      <w:r w:rsidR="0069750B">
        <w:rPr>
          <w:rFonts w:hint="eastAsia"/>
          <w:b/>
          <w:bCs/>
          <w:u w:val="single"/>
        </w:rPr>
        <w:t>金</w:t>
      </w:r>
      <w:r w:rsidR="00CD6D0A">
        <w:rPr>
          <w:rFonts w:hint="eastAsia"/>
          <w:b/>
          <w:bCs/>
          <w:u w:val="single"/>
        </w:rPr>
        <w:t>）</w:t>
      </w:r>
      <w:r w:rsidR="00693496" w:rsidRPr="00693496">
        <w:rPr>
          <w:rFonts w:hint="eastAsia"/>
        </w:rPr>
        <w:t>を以って締め切りといたします。</w:t>
      </w:r>
    </w:p>
    <w:p w14:paraId="6455664C" w14:textId="6D5230E8" w:rsidR="00693496" w:rsidRDefault="00693496" w:rsidP="0027604E">
      <w:r w:rsidRPr="00693496">
        <w:rPr>
          <w:rFonts w:hint="eastAsia"/>
        </w:rPr>
        <w:t>締め切り後</w:t>
      </w:r>
      <w:r>
        <w:rPr>
          <w:rFonts w:hint="eastAsia"/>
        </w:rPr>
        <w:t>、</w:t>
      </w:r>
      <w:r w:rsidRPr="00693496">
        <w:rPr>
          <w:rFonts w:hint="eastAsia"/>
        </w:rPr>
        <w:t>委員会による審査並びに調整を行い、地区ガバナーの承認を得て交付させていただきます。</w:t>
      </w:r>
    </w:p>
    <w:p w14:paraId="052B2A99" w14:textId="77777777" w:rsidR="00CB081C" w:rsidRPr="00693496" w:rsidRDefault="00CB081C" w:rsidP="0027604E"/>
    <w:p w14:paraId="3B425FC1" w14:textId="499D7D84" w:rsidR="00693496" w:rsidRPr="00693496" w:rsidRDefault="00693496" w:rsidP="0027604E">
      <w:pPr>
        <w:ind w:firstLineChars="100" w:firstLine="210"/>
      </w:pPr>
      <w:r w:rsidRPr="00693496">
        <w:rPr>
          <w:rFonts w:hint="eastAsia"/>
        </w:rPr>
        <w:t>今回の締め切りを以ってなお補助金に余裕がある場合は、改めて申請を受け付けることを周知いたします。</w:t>
      </w:r>
    </w:p>
    <w:p w14:paraId="14ECC98A" w14:textId="77777777" w:rsidR="00693496" w:rsidRPr="00340F78" w:rsidRDefault="00693496" w:rsidP="0027604E">
      <w:pPr>
        <w:ind w:firstLineChars="100" w:firstLine="210"/>
      </w:pPr>
    </w:p>
    <w:p w14:paraId="48962AF1" w14:textId="70473FBC" w:rsidR="00A53432" w:rsidRPr="00693496" w:rsidRDefault="00693496" w:rsidP="0027604E">
      <w:pPr>
        <w:ind w:firstLineChars="100" w:firstLine="210"/>
      </w:pPr>
      <w:r w:rsidRPr="00693496">
        <w:rPr>
          <w:rFonts w:hint="eastAsia"/>
        </w:rPr>
        <w:t>申請書は</w:t>
      </w:r>
      <w:r>
        <w:rPr>
          <w:rFonts w:hint="eastAsia"/>
        </w:rPr>
        <w:t>3</w:t>
      </w:r>
      <w:r>
        <w:t>33</w:t>
      </w:r>
      <w:r w:rsidRPr="00693496">
        <w:rPr>
          <w:rFonts w:hint="eastAsia"/>
        </w:rPr>
        <w:t>－Ｃ地区子ども食堂委員会規則に付随する、様式第</w:t>
      </w:r>
      <w:r w:rsidR="006D0E47">
        <w:rPr>
          <w:rFonts w:hint="eastAsia"/>
        </w:rPr>
        <w:t>1</w:t>
      </w:r>
      <w:r w:rsidRPr="00693496">
        <w:rPr>
          <w:rFonts w:hint="eastAsia"/>
        </w:rPr>
        <w:t>号（第</w:t>
      </w:r>
      <w:r w:rsidR="006D0E47">
        <w:rPr>
          <w:rFonts w:hint="eastAsia"/>
        </w:rPr>
        <w:t>4</w:t>
      </w:r>
      <w:r w:rsidRPr="00693496">
        <w:rPr>
          <w:rFonts w:hint="eastAsia"/>
        </w:rPr>
        <w:t>条第</w:t>
      </w:r>
      <w:r w:rsidR="006D0E47">
        <w:rPr>
          <w:rFonts w:hint="eastAsia"/>
        </w:rPr>
        <w:t>1</w:t>
      </w:r>
      <w:r w:rsidRPr="00693496">
        <w:rPr>
          <w:rFonts w:hint="eastAsia"/>
        </w:rPr>
        <w:t>項関係）をご使用ください。</w:t>
      </w:r>
    </w:p>
    <w:p w14:paraId="6F1430AD" w14:textId="0A5627E7" w:rsidR="00D7389B" w:rsidRDefault="00693496" w:rsidP="004D53BE">
      <w:pPr>
        <w:spacing w:line="300" w:lineRule="exact"/>
        <w:ind w:left="1470" w:hangingChars="700" w:hanging="1470"/>
        <w:jc w:val="right"/>
        <w:rPr>
          <w:sz w:val="22"/>
          <w:szCs w:val="22"/>
        </w:rPr>
      </w:pPr>
      <w:r>
        <w:rPr>
          <w:rFonts w:hint="eastAsia"/>
        </w:rPr>
        <w:t>敬具</w:t>
      </w:r>
    </w:p>
    <w:p w14:paraId="40958362" w14:textId="39161061" w:rsidR="009855D1" w:rsidRDefault="009855D1" w:rsidP="004D53BE">
      <w:pPr>
        <w:spacing w:line="300" w:lineRule="exact"/>
        <w:rPr>
          <w:sz w:val="22"/>
          <w:szCs w:val="22"/>
        </w:rPr>
      </w:pPr>
    </w:p>
    <w:p w14:paraId="1E7F1F4C" w14:textId="62305E7F" w:rsidR="00A53432" w:rsidRPr="00C32FEB" w:rsidRDefault="00672375" w:rsidP="006460DE">
      <w:pPr>
        <w:rPr>
          <w:sz w:val="20"/>
          <w:szCs w:val="20"/>
        </w:rPr>
      </w:pPr>
      <w:r w:rsidRPr="00C32FEB">
        <w:rPr>
          <w:rFonts w:hint="eastAsia"/>
          <w:sz w:val="20"/>
          <w:szCs w:val="20"/>
        </w:rPr>
        <w:t>〔</w:t>
      </w:r>
      <w:r w:rsidR="00A53432" w:rsidRPr="00C32FEB">
        <w:rPr>
          <w:rFonts w:hint="eastAsia"/>
          <w:sz w:val="20"/>
          <w:szCs w:val="20"/>
        </w:rPr>
        <w:t>申請</w:t>
      </w:r>
      <w:r w:rsidR="00C32FEB" w:rsidRPr="00C32FEB">
        <w:rPr>
          <w:rFonts w:hint="eastAsia"/>
          <w:sz w:val="20"/>
          <w:szCs w:val="20"/>
        </w:rPr>
        <w:t>書</w:t>
      </w:r>
      <w:r w:rsidR="0069620A" w:rsidRPr="00C32FEB">
        <w:rPr>
          <w:rFonts w:hint="eastAsia"/>
          <w:sz w:val="20"/>
          <w:szCs w:val="20"/>
        </w:rPr>
        <w:t>・報告</w:t>
      </w:r>
      <w:r w:rsidR="00C32FEB" w:rsidRPr="00C32FEB">
        <w:rPr>
          <w:rFonts w:hint="eastAsia"/>
          <w:sz w:val="20"/>
          <w:szCs w:val="20"/>
        </w:rPr>
        <w:t>書作成</w:t>
      </w:r>
      <w:r w:rsidR="00A53432" w:rsidRPr="00C32FEB">
        <w:rPr>
          <w:rFonts w:hint="eastAsia"/>
          <w:sz w:val="20"/>
          <w:szCs w:val="20"/>
        </w:rPr>
        <w:t>に当たっての留意事項</w:t>
      </w:r>
      <w:r w:rsidRPr="00C32FEB">
        <w:rPr>
          <w:rFonts w:hint="eastAsia"/>
          <w:sz w:val="20"/>
          <w:szCs w:val="20"/>
        </w:rPr>
        <w:t>〕</w:t>
      </w:r>
    </w:p>
    <w:p w14:paraId="2B8BD7E3" w14:textId="78FE421E" w:rsidR="00A53432" w:rsidRPr="00C32FEB" w:rsidRDefault="009767F5" w:rsidP="00672375">
      <w:pPr>
        <w:ind w:leftChars="100" w:left="210" w:firstLineChars="100" w:firstLine="200"/>
        <w:rPr>
          <w:sz w:val="20"/>
          <w:szCs w:val="20"/>
        </w:rPr>
      </w:pPr>
      <w:r w:rsidRPr="00C32FEB">
        <w:rPr>
          <w:rFonts w:hint="eastAsia"/>
          <w:sz w:val="20"/>
          <w:szCs w:val="20"/>
        </w:rPr>
        <w:t>様式第</w:t>
      </w:r>
      <w:r w:rsidR="005B654B" w:rsidRPr="00C32FEB">
        <w:rPr>
          <w:rFonts w:hint="eastAsia"/>
          <w:sz w:val="20"/>
          <w:szCs w:val="20"/>
        </w:rPr>
        <w:t>１</w:t>
      </w:r>
      <w:r w:rsidRPr="00C32FEB">
        <w:rPr>
          <w:rFonts w:hint="eastAsia"/>
          <w:sz w:val="20"/>
          <w:szCs w:val="20"/>
        </w:rPr>
        <w:t>号（申請書）中</w:t>
      </w:r>
      <w:r w:rsidR="0069620A" w:rsidRPr="00C32FEB">
        <w:rPr>
          <w:rFonts w:hint="eastAsia"/>
          <w:sz w:val="20"/>
          <w:szCs w:val="20"/>
        </w:rPr>
        <w:t>１項「事業の主旨及び目的」、同２項「事業の計画」及び</w:t>
      </w:r>
      <w:r w:rsidRPr="00C32FEB">
        <w:rPr>
          <w:rFonts w:hint="eastAsia"/>
          <w:sz w:val="20"/>
          <w:szCs w:val="20"/>
        </w:rPr>
        <w:t>様式第</w:t>
      </w:r>
      <w:r w:rsidRPr="00C32FEB">
        <w:rPr>
          <w:rFonts w:hint="eastAsia"/>
          <w:sz w:val="20"/>
          <w:szCs w:val="20"/>
        </w:rPr>
        <w:t>2</w:t>
      </w:r>
      <w:r w:rsidRPr="00C32FEB">
        <w:rPr>
          <w:rFonts w:hint="eastAsia"/>
          <w:sz w:val="20"/>
          <w:szCs w:val="20"/>
        </w:rPr>
        <w:t>号（</w:t>
      </w:r>
      <w:r w:rsidR="0069620A" w:rsidRPr="00C32FEB">
        <w:rPr>
          <w:rFonts w:hint="eastAsia"/>
          <w:sz w:val="20"/>
          <w:szCs w:val="20"/>
        </w:rPr>
        <w:t>報告書</w:t>
      </w:r>
      <w:r w:rsidRPr="00C32FEB">
        <w:rPr>
          <w:rFonts w:hint="eastAsia"/>
          <w:sz w:val="20"/>
          <w:szCs w:val="20"/>
        </w:rPr>
        <w:t>）</w:t>
      </w:r>
      <w:r w:rsidR="0069620A" w:rsidRPr="00C32FEB">
        <w:rPr>
          <w:rFonts w:hint="eastAsia"/>
          <w:sz w:val="20"/>
          <w:szCs w:val="20"/>
        </w:rPr>
        <w:t>１項「実施した支援事業の概要」において対象のフードバンク・子ども食堂等の概要等を明記することとなっています</w:t>
      </w:r>
      <w:r w:rsidRPr="00C32FEB">
        <w:rPr>
          <w:rFonts w:hint="eastAsia"/>
          <w:sz w:val="20"/>
          <w:szCs w:val="20"/>
        </w:rPr>
        <w:t>が、今年度は</w:t>
      </w:r>
      <w:r w:rsidRPr="00C32FEB">
        <w:rPr>
          <w:rFonts w:hint="eastAsia"/>
          <w:b/>
          <w:bCs/>
          <w:sz w:val="20"/>
          <w:szCs w:val="20"/>
          <w:u w:val="single"/>
        </w:rPr>
        <w:t>子どもの未来に資する事業として幅広く受け付けます</w:t>
      </w:r>
      <w:r w:rsidRPr="00C32FEB">
        <w:rPr>
          <w:rFonts w:hint="eastAsia"/>
          <w:sz w:val="20"/>
          <w:szCs w:val="20"/>
        </w:rPr>
        <w:t>ので、フードバンク、子ども食堂に限定する必要はありません。</w:t>
      </w:r>
    </w:p>
    <w:p w14:paraId="70983273" w14:textId="06B21241" w:rsidR="00C32FEB" w:rsidRPr="00C32FEB" w:rsidRDefault="00C32FEB" w:rsidP="00672375">
      <w:pPr>
        <w:ind w:leftChars="100" w:left="210" w:firstLineChars="100" w:firstLine="200"/>
        <w:rPr>
          <w:sz w:val="20"/>
          <w:szCs w:val="20"/>
        </w:rPr>
      </w:pPr>
      <w:r w:rsidRPr="00C32FEB">
        <w:rPr>
          <w:rFonts w:hint="eastAsia"/>
          <w:sz w:val="20"/>
          <w:szCs w:val="20"/>
        </w:rPr>
        <w:t>また、事業の実施計画及び実施報告には</w:t>
      </w:r>
      <w:r w:rsidRPr="00C32FEB">
        <w:rPr>
          <w:rFonts w:hint="eastAsia"/>
          <w:b/>
          <w:bCs/>
          <w:sz w:val="20"/>
          <w:szCs w:val="20"/>
          <w:u w:val="single"/>
        </w:rPr>
        <w:t>日程の掲載</w:t>
      </w:r>
      <w:r w:rsidRPr="00C32FEB">
        <w:rPr>
          <w:rFonts w:hint="eastAsia"/>
          <w:sz w:val="20"/>
          <w:szCs w:val="20"/>
        </w:rPr>
        <w:t>もお願いします。</w:t>
      </w:r>
    </w:p>
    <w:sectPr w:rsidR="00C32FEB" w:rsidRPr="00C32FEB" w:rsidSect="00C32FEB">
      <w:headerReference w:type="even" r:id="rId7"/>
      <w:headerReference w:type="default" r:id="rId8"/>
      <w:pgSz w:w="11906" w:h="16838" w:code="9"/>
      <w:pgMar w:top="567" w:right="1701" w:bottom="454" w:left="1701" w:header="113" w:footer="113"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BF5C" w14:textId="77777777" w:rsidR="004008B8" w:rsidRDefault="004008B8">
      <w:r>
        <w:separator/>
      </w:r>
    </w:p>
  </w:endnote>
  <w:endnote w:type="continuationSeparator" w:id="0">
    <w:p w14:paraId="39739D19" w14:textId="77777777" w:rsidR="004008B8" w:rsidRDefault="0040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AD0C" w14:textId="77777777" w:rsidR="004008B8" w:rsidRDefault="004008B8">
      <w:r>
        <w:separator/>
      </w:r>
    </w:p>
  </w:footnote>
  <w:footnote w:type="continuationSeparator" w:id="0">
    <w:p w14:paraId="0FC58DC4" w14:textId="77777777" w:rsidR="004008B8" w:rsidRDefault="0040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5B91" w14:textId="6DBFD7ED" w:rsidR="00981DA0" w:rsidRPr="00AC53B6" w:rsidRDefault="00981DA0" w:rsidP="00981DA0">
    <w:pPr>
      <w:pStyle w:val="aa"/>
      <w:ind w:rightChars="-38" w:right="-80"/>
      <w:rPr>
        <w:rFonts w:eastAsia="ＭＳ Ｐゴシック"/>
        <w:color w:val="000000"/>
        <w:kern w:val="0"/>
        <w:sz w:val="20"/>
        <w:u w:val="thick"/>
      </w:rPr>
    </w:pPr>
  </w:p>
  <w:p w14:paraId="5DE20952" w14:textId="62979F1C" w:rsidR="00981DA0" w:rsidRPr="00981DA0" w:rsidRDefault="00981DA0" w:rsidP="00981DA0">
    <w:pPr>
      <w:pStyle w:val="aa"/>
      <w:ind w:rightChars="-38" w:right="-80" w:firstLineChars="300" w:firstLine="600"/>
      <w:rPr>
        <w:rFonts w:eastAsia="ＭＳ Ｐゴシック"/>
        <w:color w:val="000000"/>
        <w:kern w:val="0"/>
        <w:sz w:val="20"/>
        <w:szCs w:val="20"/>
        <w:u w:val="thick"/>
      </w:rPr>
    </w:pPr>
    <w:r w:rsidRPr="00030AAF">
      <w:rPr>
        <w:rFonts w:eastAsia="ＭＳ Ｐゴシック"/>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672" w14:textId="77777777" w:rsidR="006A3E7C" w:rsidRPr="00AC53B6" w:rsidRDefault="006A3E7C" w:rsidP="006A3E7C">
    <w:pPr>
      <w:pStyle w:val="aa"/>
      <w:ind w:rightChars="-38" w:right="-8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100DA7CF" wp14:editId="76EB6C10">
          <wp:simplePos x="0" y="0"/>
          <wp:positionH relativeFrom="column">
            <wp:posOffset>90170</wp:posOffset>
          </wp:positionH>
          <wp:positionV relativeFrom="paragraph">
            <wp:posOffset>147320</wp:posOffset>
          </wp:positionV>
          <wp:extent cx="552450" cy="5524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68932B" w14:textId="77777777" w:rsidR="006A3E7C" w:rsidRPr="00030AAF" w:rsidRDefault="006A3E7C" w:rsidP="006A3E7C">
    <w:pPr>
      <w:pStyle w:val="aa"/>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69E2DE11" w14:textId="77777777" w:rsidR="006A3E7C" w:rsidRPr="001B2742" w:rsidRDefault="006A3E7C" w:rsidP="006A3E7C">
    <w:pPr>
      <w:pStyle w:val="aa"/>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3F6E1F59" w14:textId="77777777" w:rsidR="006A3E7C" w:rsidRPr="006F3430" w:rsidRDefault="006A3E7C" w:rsidP="006A3E7C">
    <w:pPr>
      <w:pStyle w:val="aa"/>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2FC855B7" w14:textId="43A52C6E" w:rsidR="00EB0780" w:rsidRPr="006A3E7C" w:rsidRDefault="006A3E7C" w:rsidP="006A3E7C">
    <w:pPr>
      <w:pStyle w:val="aa"/>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4B0B28"/>
    <w:multiLevelType w:val="hybridMultilevel"/>
    <w:tmpl w:val="721AD25E"/>
    <w:lvl w:ilvl="0" w:tplc="2F5AF022">
      <w:start w:val="1"/>
      <w:numFmt w:val="decimalFullWidth"/>
      <w:lvlText w:val="（%1）"/>
      <w:lvlJc w:val="left"/>
      <w:pPr>
        <w:tabs>
          <w:tab w:val="num" w:pos="720"/>
        </w:tabs>
        <w:ind w:left="720" w:hanging="720"/>
      </w:pPr>
      <w:rPr>
        <w:rFonts w:hint="eastAsia"/>
      </w:rPr>
    </w:lvl>
    <w:lvl w:ilvl="1" w:tplc="E54C3D9A">
      <w:start w:val="30"/>
      <w:numFmt w:val="bullet"/>
      <w:lvlText w:val="＊"/>
      <w:lvlJc w:val="left"/>
      <w:pPr>
        <w:tabs>
          <w:tab w:val="num" w:pos="580"/>
        </w:tabs>
        <w:ind w:left="5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413155"/>
    <w:multiLevelType w:val="hybridMultilevel"/>
    <w:tmpl w:val="2B32A144"/>
    <w:lvl w:ilvl="0" w:tplc="1DC8D25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8362676">
    <w:abstractNumId w:val="0"/>
  </w:num>
  <w:num w:numId="2" w16cid:durableId="1404840509">
    <w:abstractNumId w:val="2"/>
  </w:num>
  <w:num w:numId="3" w16cid:durableId="128314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A3"/>
    <w:rsid w:val="00006478"/>
    <w:rsid w:val="0000701C"/>
    <w:rsid w:val="00011FC4"/>
    <w:rsid w:val="0001499E"/>
    <w:rsid w:val="000164AD"/>
    <w:rsid w:val="00017CCF"/>
    <w:rsid w:val="00022D64"/>
    <w:rsid w:val="00023939"/>
    <w:rsid w:val="00025674"/>
    <w:rsid w:val="00034672"/>
    <w:rsid w:val="000349F5"/>
    <w:rsid w:val="00045E46"/>
    <w:rsid w:val="00056C03"/>
    <w:rsid w:val="00066695"/>
    <w:rsid w:val="0007157A"/>
    <w:rsid w:val="000715B0"/>
    <w:rsid w:val="000719C8"/>
    <w:rsid w:val="00074186"/>
    <w:rsid w:val="0007533D"/>
    <w:rsid w:val="00096D6F"/>
    <w:rsid w:val="000A4A99"/>
    <w:rsid w:val="000A4F9A"/>
    <w:rsid w:val="000A6BCD"/>
    <w:rsid w:val="000C1368"/>
    <w:rsid w:val="000C2562"/>
    <w:rsid w:val="000C4501"/>
    <w:rsid w:val="000C4F5E"/>
    <w:rsid w:val="000D3000"/>
    <w:rsid w:val="000D506F"/>
    <w:rsid w:val="000D67C4"/>
    <w:rsid w:val="000D7111"/>
    <w:rsid w:val="000E6FBD"/>
    <w:rsid w:val="000F60A4"/>
    <w:rsid w:val="000F7A38"/>
    <w:rsid w:val="001028F4"/>
    <w:rsid w:val="00106179"/>
    <w:rsid w:val="001230EB"/>
    <w:rsid w:val="0012603A"/>
    <w:rsid w:val="001269E0"/>
    <w:rsid w:val="00133CCF"/>
    <w:rsid w:val="00135619"/>
    <w:rsid w:val="00140871"/>
    <w:rsid w:val="00144167"/>
    <w:rsid w:val="00167DED"/>
    <w:rsid w:val="001742BD"/>
    <w:rsid w:val="001758AF"/>
    <w:rsid w:val="00181E8E"/>
    <w:rsid w:val="001845CA"/>
    <w:rsid w:val="00186B0F"/>
    <w:rsid w:val="00186E11"/>
    <w:rsid w:val="0019374E"/>
    <w:rsid w:val="001A3ED3"/>
    <w:rsid w:val="001A597B"/>
    <w:rsid w:val="001B045F"/>
    <w:rsid w:val="001B7217"/>
    <w:rsid w:val="001C2E62"/>
    <w:rsid w:val="001C413A"/>
    <w:rsid w:val="001D481F"/>
    <w:rsid w:val="001D5F19"/>
    <w:rsid w:val="001D6A0D"/>
    <w:rsid w:val="001F2B81"/>
    <w:rsid w:val="00201EB7"/>
    <w:rsid w:val="00207374"/>
    <w:rsid w:val="00207C69"/>
    <w:rsid w:val="00222706"/>
    <w:rsid w:val="0022713E"/>
    <w:rsid w:val="00231689"/>
    <w:rsid w:val="00231B57"/>
    <w:rsid w:val="0023723D"/>
    <w:rsid w:val="00240815"/>
    <w:rsid w:val="00242D77"/>
    <w:rsid w:val="00267186"/>
    <w:rsid w:val="0026750E"/>
    <w:rsid w:val="00267716"/>
    <w:rsid w:val="0027208E"/>
    <w:rsid w:val="0027604E"/>
    <w:rsid w:val="002824F8"/>
    <w:rsid w:val="002863DA"/>
    <w:rsid w:val="002875D7"/>
    <w:rsid w:val="002910C8"/>
    <w:rsid w:val="00291BC1"/>
    <w:rsid w:val="00292217"/>
    <w:rsid w:val="00297B0C"/>
    <w:rsid w:val="002A57EB"/>
    <w:rsid w:val="002A79E3"/>
    <w:rsid w:val="002B10CF"/>
    <w:rsid w:val="002B4FB8"/>
    <w:rsid w:val="002B55C9"/>
    <w:rsid w:val="002B732A"/>
    <w:rsid w:val="002C4B7C"/>
    <w:rsid w:val="002C535F"/>
    <w:rsid w:val="002D0CE8"/>
    <w:rsid w:val="002D0EFF"/>
    <w:rsid w:val="002D2664"/>
    <w:rsid w:val="002E1343"/>
    <w:rsid w:val="002F06EB"/>
    <w:rsid w:val="002F68DE"/>
    <w:rsid w:val="00301790"/>
    <w:rsid w:val="00301AFF"/>
    <w:rsid w:val="003115B5"/>
    <w:rsid w:val="003139E0"/>
    <w:rsid w:val="003145D0"/>
    <w:rsid w:val="00327FFD"/>
    <w:rsid w:val="003323E5"/>
    <w:rsid w:val="00340F78"/>
    <w:rsid w:val="0035170E"/>
    <w:rsid w:val="0035523D"/>
    <w:rsid w:val="00366555"/>
    <w:rsid w:val="00373CC9"/>
    <w:rsid w:val="0037440C"/>
    <w:rsid w:val="0038697D"/>
    <w:rsid w:val="003946D3"/>
    <w:rsid w:val="003A115A"/>
    <w:rsid w:val="003A1D31"/>
    <w:rsid w:val="003B4087"/>
    <w:rsid w:val="003B7BE8"/>
    <w:rsid w:val="003D0D03"/>
    <w:rsid w:val="003E4492"/>
    <w:rsid w:val="003E6C5C"/>
    <w:rsid w:val="003F262A"/>
    <w:rsid w:val="004008B8"/>
    <w:rsid w:val="00405B6B"/>
    <w:rsid w:val="00411FD6"/>
    <w:rsid w:val="0041784F"/>
    <w:rsid w:val="00420569"/>
    <w:rsid w:val="00421582"/>
    <w:rsid w:val="004219C4"/>
    <w:rsid w:val="00422D75"/>
    <w:rsid w:val="00424F07"/>
    <w:rsid w:val="004258B1"/>
    <w:rsid w:val="00431209"/>
    <w:rsid w:val="00433766"/>
    <w:rsid w:val="004343A1"/>
    <w:rsid w:val="0043543F"/>
    <w:rsid w:val="0047391B"/>
    <w:rsid w:val="00485E0B"/>
    <w:rsid w:val="00486C7E"/>
    <w:rsid w:val="00487940"/>
    <w:rsid w:val="00494FB7"/>
    <w:rsid w:val="0049540A"/>
    <w:rsid w:val="00496392"/>
    <w:rsid w:val="00497AC1"/>
    <w:rsid w:val="00497CBE"/>
    <w:rsid w:val="004A4C44"/>
    <w:rsid w:val="004B1DE1"/>
    <w:rsid w:val="004B220C"/>
    <w:rsid w:val="004B6B5F"/>
    <w:rsid w:val="004C204F"/>
    <w:rsid w:val="004C461F"/>
    <w:rsid w:val="004D0B00"/>
    <w:rsid w:val="004D53BE"/>
    <w:rsid w:val="004E155B"/>
    <w:rsid w:val="004E54F7"/>
    <w:rsid w:val="004E59C5"/>
    <w:rsid w:val="0050097F"/>
    <w:rsid w:val="00506682"/>
    <w:rsid w:val="005409D8"/>
    <w:rsid w:val="00541F2D"/>
    <w:rsid w:val="00544CA8"/>
    <w:rsid w:val="005457C4"/>
    <w:rsid w:val="00547912"/>
    <w:rsid w:val="00547B42"/>
    <w:rsid w:val="005536F3"/>
    <w:rsid w:val="00554D2D"/>
    <w:rsid w:val="005564FE"/>
    <w:rsid w:val="00557B62"/>
    <w:rsid w:val="005613C2"/>
    <w:rsid w:val="005637A6"/>
    <w:rsid w:val="0057335B"/>
    <w:rsid w:val="0057481C"/>
    <w:rsid w:val="00583C9C"/>
    <w:rsid w:val="00594638"/>
    <w:rsid w:val="0059640A"/>
    <w:rsid w:val="005A2389"/>
    <w:rsid w:val="005A3993"/>
    <w:rsid w:val="005B654B"/>
    <w:rsid w:val="005C0070"/>
    <w:rsid w:val="005C6421"/>
    <w:rsid w:val="005D74DB"/>
    <w:rsid w:val="005E1001"/>
    <w:rsid w:val="005E20D1"/>
    <w:rsid w:val="005E2973"/>
    <w:rsid w:val="005E3DDB"/>
    <w:rsid w:val="0060176D"/>
    <w:rsid w:val="00604B04"/>
    <w:rsid w:val="006114D4"/>
    <w:rsid w:val="00637F03"/>
    <w:rsid w:val="006460DE"/>
    <w:rsid w:val="00653440"/>
    <w:rsid w:val="00657E49"/>
    <w:rsid w:val="00672375"/>
    <w:rsid w:val="006763EA"/>
    <w:rsid w:val="00682FBA"/>
    <w:rsid w:val="006852A9"/>
    <w:rsid w:val="00693496"/>
    <w:rsid w:val="0069620A"/>
    <w:rsid w:val="0069750B"/>
    <w:rsid w:val="006A2A21"/>
    <w:rsid w:val="006A2A23"/>
    <w:rsid w:val="006A33EB"/>
    <w:rsid w:val="006A3E7C"/>
    <w:rsid w:val="006B2B45"/>
    <w:rsid w:val="006C4259"/>
    <w:rsid w:val="006D0E47"/>
    <w:rsid w:val="006D64F7"/>
    <w:rsid w:val="006D7F64"/>
    <w:rsid w:val="006E1957"/>
    <w:rsid w:val="006E6BBC"/>
    <w:rsid w:val="006F205B"/>
    <w:rsid w:val="006F3DCB"/>
    <w:rsid w:val="006F41CD"/>
    <w:rsid w:val="006F7C36"/>
    <w:rsid w:val="007053D8"/>
    <w:rsid w:val="007115B0"/>
    <w:rsid w:val="00712549"/>
    <w:rsid w:val="0071370E"/>
    <w:rsid w:val="0071388E"/>
    <w:rsid w:val="00714F50"/>
    <w:rsid w:val="00723342"/>
    <w:rsid w:val="007327AB"/>
    <w:rsid w:val="007370E7"/>
    <w:rsid w:val="0074092B"/>
    <w:rsid w:val="007409EF"/>
    <w:rsid w:val="00743FDC"/>
    <w:rsid w:val="007458F1"/>
    <w:rsid w:val="00745DD5"/>
    <w:rsid w:val="00755E68"/>
    <w:rsid w:val="00761877"/>
    <w:rsid w:val="00764422"/>
    <w:rsid w:val="00772B65"/>
    <w:rsid w:val="00774CDE"/>
    <w:rsid w:val="00786E17"/>
    <w:rsid w:val="00791991"/>
    <w:rsid w:val="007A563A"/>
    <w:rsid w:val="007B04CD"/>
    <w:rsid w:val="007B3B44"/>
    <w:rsid w:val="007B4CBF"/>
    <w:rsid w:val="007C486E"/>
    <w:rsid w:val="007E1AEE"/>
    <w:rsid w:val="007E51F5"/>
    <w:rsid w:val="0080281F"/>
    <w:rsid w:val="00812626"/>
    <w:rsid w:val="0082027D"/>
    <w:rsid w:val="00821244"/>
    <w:rsid w:val="008239D3"/>
    <w:rsid w:val="00823FA5"/>
    <w:rsid w:val="00827157"/>
    <w:rsid w:val="00827A56"/>
    <w:rsid w:val="008306AF"/>
    <w:rsid w:val="00830CDD"/>
    <w:rsid w:val="008419FF"/>
    <w:rsid w:val="00844B98"/>
    <w:rsid w:val="00844C50"/>
    <w:rsid w:val="0085169E"/>
    <w:rsid w:val="00853385"/>
    <w:rsid w:val="008558A4"/>
    <w:rsid w:val="00866817"/>
    <w:rsid w:val="00866A75"/>
    <w:rsid w:val="00874985"/>
    <w:rsid w:val="00874D8A"/>
    <w:rsid w:val="00876317"/>
    <w:rsid w:val="008908E9"/>
    <w:rsid w:val="008A119E"/>
    <w:rsid w:val="008B297F"/>
    <w:rsid w:val="008B4E1F"/>
    <w:rsid w:val="008C493B"/>
    <w:rsid w:val="008E7F5D"/>
    <w:rsid w:val="008F59D8"/>
    <w:rsid w:val="008F65B0"/>
    <w:rsid w:val="009040EE"/>
    <w:rsid w:val="009051D6"/>
    <w:rsid w:val="0091618A"/>
    <w:rsid w:val="00917336"/>
    <w:rsid w:val="009217EF"/>
    <w:rsid w:val="0092243E"/>
    <w:rsid w:val="00923155"/>
    <w:rsid w:val="00924E4D"/>
    <w:rsid w:val="00926B69"/>
    <w:rsid w:val="00927447"/>
    <w:rsid w:val="00927760"/>
    <w:rsid w:val="00930283"/>
    <w:rsid w:val="00931F87"/>
    <w:rsid w:val="0094283F"/>
    <w:rsid w:val="00943302"/>
    <w:rsid w:val="00943791"/>
    <w:rsid w:val="0095508F"/>
    <w:rsid w:val="00961797"/>
    <w:rsid w:val="00964005"/>
    <w:rsid w:val="00970A2E"/>
    <w:rsid w:val="0097679F"/>
    <w:rsid w:val="009767F5"/>
    <w:rsid w:val="00981DA0"/>
    <w:rsid w:val="00983BC1"/>
    <w:rsid w:val="009842FB"/>
    <w:rsid w:val="0098553C"/>
    <w:rsid w:val="009855D1"/>
    <w:rsid w:val="00986AF2"/>
    <w:rsid w:val="00992740"/>
    <w:rsid w:val="009A7EFD"/>
    <w:rsid w:val="009B44E7"/>
    <w:rsid w:val="009C2084"/>
    <w:rsid w:val="009C2373"/>
    <w:rsid w:val="009D026F"/>
    <w:rsid w:val="009D1F65"/>
    <w:rsid w:val="009D2178"/>
    <w:rsid w:val="009D2BD2"/>
    <w:rsid w:val="009D66C8"/>
    <w:rsid w:val="009E0AC0"/>
    <w:rsid w:val="009E4C1F"/>
    <w:rsid w:val="009E7C7B"/>
    <w:rsid w:val="009F415B"/>
    <w:rsid w:val="00A00253"/>
    <w:rsid w:val="00A06794"/>
    <w:rsid w:val="00A1747D"/>
    <w:rsid w:val="00A352C8"/>
    <w:rsid w:val="00A4090F"/>
    <w:rsid w:val="00A40E15"/>
    <w:rsid w:val="00A44A66"/>
    <w:rsid w:val="00A45FEB"/>
    <w:rsid w:val="00A47B8E"/>
    <w:rsid w:val="00A47FE3"/>
    <w:rsid w:val="00A51D02"/>
    <w:rsid w:val="00A53432"/>
    <w:rsid w:val="00A5400F"/>
    <w:rsid w:val="00A573B6"/>
    <w:rsid w:val="00A71AE9"/>
    <w:rsid w:val="00A82A3E"/>
    <w:rsid w:val="00A83371"/>
    <w:rsid w:val="00A854E6"/>
    <w:rsid w:val="00A87ACF"/>
    <w:rsid w:val="00A904CB"/>
    <w:rsid w:val="00A92FB2"/>
    <w:rsid w:val="00A94B45"/>
    <w:rsid w:val="00AA7988"/>
    <w:rsid w:val="00AB2BFF"/>
    <w:rsid w:val="00AB7171"/>
    <w:rsid w:val="00AC2F9E"/>
    <w:rsid w:val="00AC53B6"/>
    <w:rsid w:val="00AC56FA"/>
    <w:rsid w:val="00AC599D"/>
    <w:rsid w:val="00AD2DBB"/>
    <w:rsid w:val="00AD6978"/>
    <w:rsid w:val="00AE0411"/>
    <w:rsid w:val="00AF022C"/>
    <w:rsid w:val="00AF75BA"/>
    <w:rsid w:val="00B06553"/>
    <w:rsid w:val="00B149F6"/>
    <w:rsid w:val="00B329F4"/>
    <w:rsid w:val="00B36198"/>
    <w:rsid w:val="00B43FDA"/>
    <w:rsid w:val="00B466F8"/>
    <w:rsid w:val="00B51E04"/>
    <w:rsid w:val="00B5241A"/>
    <w:rsid w:val="00B56259"/>
    <w:rsid w:val="00B57D32"/>
    <w:rsid w:val="00B57FA5"/>
    <w:rsid w:val="00B620D6"/>
    <w:rsid w:val="00B62FDF"/>
    <w:rsid w:val="00B670FA"/>
    <w:rsid w:val="00B76433"/>
    <w:rsid w:val="00B82FB8"/>
    <w:rsid w:val="00B83E86"/>
    <w:rsid w:val="00B853E4"/>
    <w:rsid w:val="00B86269"/>
    <w:rsid w:val="00B9306D"/>
    <w:rsid w:val="00B96254"/>
    <w:rsid w:val="00BA2001"/>
    <w:rsid w:val="00BA260F"/>
    <w:rsid w:val="00BB21F9"/>
    <w:rsid w:val="00BB225A"/>
    <w:rsid w:val="00BB3EA4"/>
    <w:rsid w:val="00BE42EA"/>
    <w:rsid w:val="00BE65DA"/>
    <w:rsid w:val="00BE73B8"/>
    <w:rsid w:val="00BF0E7D"/>
    <w:rsid w:val="00BF528F"/>
    <w:rsid w:val="00BF6BF8"/>
    <w:rsid w:val="00BF783D"/>
    <w:rsid w:val="00BF7B11"/>
    <w:rsid w:val="00C13A15"/>
    <w:rsid w:val="00C20105"/>
    <w:rsid w:val="00C203F7"/>
    <w:rsid w:val="00C214EC"/>
    <w:rsid w:val="00C32B84"/>
    <w:rsid w:val="00C32FEB"/>
    <w:rsid w:val="00C35AA3"/>
    <w:rsid w:val="00C36935"/>
    <w:rsid w:val="00C37056"/>
    <w:rsid w:val="00C416DD"/>
    <w:rsid w:val="00C51542"/>
    <w:rsid w:val="00C51BFE"/>
    <w:rsid w:val="00C52489"/>
    <w:rsid w:val="00C62201"/>
    <w:rsid w:val="00C658D8"/>
    <w:rsid w:val="00C665F5"/>
    <w:rsid w:val="00C67A87"/>
    <w:rsid w:val="00C77971"/>
    <w:rsid w:val="00C84622"/>
    <w:rsid w:val="00C93A6B"/>
    <w:rsid w:val="00CA0771"/>
    <w:rsid w:val="00CA71FE"/>
    <w:rsid w:val="00CB081C"/>
    <w:rsid w:val="00CC0F89"/>
    <w:rsid w:val="00CD4483"/>
    <w:rsid w:val="00CD479A"/>
    <w:rsid w:val="00CD6ADB"/>
    <w:rsid w:val="00CD6D0A"/>
    <w:rsid w:val="00CD781F"/>
    <w:rsid w:val="00CE0161"/>
    <w:rsid w:val="00CE0AB8"/>
    <w:rsid w:val="00CF4543"/>
    <w:rsid w:val="00CF704C"/>
    <w:rsid w:val="00D02AC2"/>
    <w:rsid w:val="00D03148"/>
    <w:rsid w:val="00D13B23"/>
    <w:rsid w:val="00D13C0D"/>
    <w:rsid w:val="00D1674B"/>
    <w:rsid w:val="00D17627"/>
    <w:rsid w:val="00D17F42"/>
    <w:rsid w:val="00D24F51"/>
    <w:rsid w:val="00D415CB"/>
    <w:rsid w:val="00D42C71"/>
    <w:rsid w:val="00D45987"/>
    <w:rsid w:val="00D52EE2"/>
    <w:rsid w:val="00D566E7"/>
    <w:rsid w:val="00D602D6"/>
    <w:rsid w:val="00D63AC4"/>
    <w:rsid w:val="00D7027E"/>
    <w:rsid w:val="00D7086D"/>
    <w:rsid w:val="00D7290E"/>
    <w:rsid w:val="00D7389B"/>
    <w:rsid w:val="00D80146"/>
    <w:rsid w:val="00D81CBE"/>
    <w:rsid w:val="00D85705"/>
    <w:rsid w:val="00DA0F82"/>
    <w:rsid w:val="00DA1533"/>
    <w:rsid w:val="00DA2136"/>
    <w:rsid w:val="00DA42CB"/>
    <w:rsid w:val="00DA772B"/>
    <w:rsid w:val="00DB5EED"/>
    <w:rsid w:val="00DD0F63"/>
    <w:rsid w:val="00DF39A3"/>
    <w:rsid w:val="00DF63EB"/>
    <w:rsid w:val="00DF6D9D"/>
    <w:rsid w:val="00E00794"/>
    <w:rsid w:val="00E1482C"/>
    <w:rsid w:val="00E16320"/>
    <w:rsid w:val="00E53F34"/>
    <w:rsid w:val="00E57E10"/>
    <w:rsid w:val="00E6330A"/>
    <w:rsid w:val="00E66111"/>
    <w:rsid w:val="00E7490F"/>
    <w:rsid w:val="00E75151"/>
    <w:rsid w:val="00E81D4B"/>
    <w:rsid w:val="00E8324F"/>
    <w:rsid w:val="00E85D84"/>
    <w:rsid w:val="00E86241"/>
    <w:rsid w:val="00E862A1"/>
    <w:rsid w:val="00E9268D"/>
    <w:rsid w:val="00EA0B27"/>
    <w:rsid w:val="00EA2F27"/>
    <w:rsid w:val="00EB0780"/>
    <w:rsid w:val="00EB54EE"/>
    <w:rsid w:val="00EC01C2"/>
    <w:rsid w:val="00EC1C73"/>
    <w:rsid w:val="00EC324B"/>
    <w:rsid w:val="00EC5C7E"/>
    <w:rsid w:val="00EC708A"/>
    <w:rsid w:val="00EC799B"/>
    <w:rsid w:val="00ED24A9"/>
    <w:rsid w:val="00ED3899"/>
    <w:rsid w:val="00EF216D"/>
    <w:rsid w:val="00EF6F44"/>
    <w:rsid w:val="00EF7530"/>
    <w:rsid w:val="00F152FC"/>
    <w:rsid w:val="00F174FB"/>
    <w:rsid w:val="00F20B08"/>
    <w:rsid w:val="00F22F13"/>
    <w:rsid w:val="00F23250"/>
    <w:rsid w:val="00F25FB0"/>
    <w:rsid w:val="00F4390E"/>
    <w:rsid w:val="00F453ED"/>
    <w:rsid w:val="00F50DFF"/>
    <w:rsid w:val="00F5479D"/>
    <w:rsid w:val="00F55714"/>
    <w:rsid w:val="00F55738"/>
    <w:rsid w:val="00F62F6B"/>
    <w:rsid w:val="00F7233E"/>
    <w:rsid w:val="00F73197"/>
    <w:rsid w:val="00F751F4"/>
    <w:rsid w:val="00F92BE8"/>
    <w:rsid w:val="00FA086D"/>
    <w:rsid w:val="00FA1B4F"/>
    <w:rsid w:val="00FB3E3B"/>
    <w:rsid w:val="00FB415E"/>
    <w:rsid w:val="00FB4C48"/>
    <w:rsid w:val="00FC69F3"/>
    <w:rsid w:val="00FC75DB"/>
    <w:rsid w:val="00FD4C8B"/>
    <w:rsid w:val="00FE0464"/>
    <w:rsid w:val="00FE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7F459E"/>
  <w15:docId w15:val="{0AF933FC-E02C-4279-87DD-C9CB6BD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508F"/>
    <w:pPr>
      <w:jc w:val="center"/>
    </w:pPr>
    <w:rPr>
      <w:sz w:val="24"/>
    </w:rPr>
  </w:style>
  <w:style w:type="paragraph" w:styleId="a4">
    <w:name w:val="Closing"/>
    <w:basedOn w:val="a"/>
    <w:link w:val="a5"/>
    <w:rsid w:val="0095508F"/>
    <w:pPr>
      <w:jc w:val="right"/>
    </w:pPr>
    <w:rPr>
      <w:sz w:val="24"/>
    </w:rPr>
  </w:style>
  <w:style w:type="character" w:styleId="a6">
    <w:name w:val="Hyperlink"/>
    <w:rsid w:val="0095508F"/>
    <w:rPr>
      <w:color w:val="0000FF"/>
      <w:u w:val="single"/>
    </w:rPr>
  </w:style>
  <w:style w:type="character" w:styleId="a7">
    <w:name w:val="FollowedHyperlink"/>
    <w:rsid w:val="0095508F"/>
    <w:rPr>
      <w:color w:val="800080"/>
      <w:u w:val="single"/>
    </w:rPr>
  </w:style>
  <w:style w:type="paragraph" w:styleId="a8">
    <w:name w:val="Salutation"/>
    <w:basedOn w:val="a"/>
    <w:next w:val="a"/>
    <w:link w:val="a9"/>
    <w:rsid w:val="0095508F"/>
  </w:style>
  <w:style w:type="paragraph" w:styleId="aa">
    <w:name w:val="header"/>
    <w:basedOn w:val="a"/>
    <w:link w:val="ab"/>
    <w:rsid w:val="00C35AA3"/>
    <w:pPr>
      <w:tabs>
        <w:tab w:val="center" w:pos="4252"/>
        <w:tab w:val="right" w:pos="8504"/>
      </w:tabs>
      <w:snapToGrid w:val="0"/>
    </w:pPr>
  </w:style>
  <w:style w:type="paragraph" w:styleId="ac">
    <w:name w:val="footer"/>
    <w:basedOn w:val="a"/>
    <w:rsid w:val="00C35AA3"/>
    <w:pPr>
      <w:tabs>
        <w:tab w:val="center" w:pos="4252"/>
        <w:tab w:val="right" w:pos="8504"/>
      </w:tabs>
      <w:snapToGrid w:val="0"/>
    </w:pPr>
  </w:style>
  <w:style w:type="paragraph" w:styleId="ad">
    <w:name w:val="Balloon Text"/>
    <w:basedOn w:val="a"/>
    <w:link w:val="ae"/>
    <w:rsid w:val="00943791"/>
    <w:rPr>
      <w:rFonts w:ascii="Arial" w:eastAsia="ＭＳ ゴシック" w:hAnsi="Arial"/>
      <w:sz w:val="18"/>
      <w:szCs w:val="18"/>
    </w:rPr>
  </w:style>
  <w:style w:type="character" w:customStyle="1" w:styleId="ae">
    <w:name w:val="吹き出し (文字)"/>
    <w:link w:val="ad"/>
    <w:rsid w:val="00943791"/>
    <w:rPr>
      <w:rFonts w:ascii="Arial" w:eastAsia="ＭＳ ゴシック" w:hAnsi="Arial" w:cs="Times New Roman"/>
      <w:kern w:val="2"/>
      <w:sz w:val="18"/>
      <w:szCs w:val="18"/>
    </w:rPr>
  </w:style>
  <w:style w:type="character" w:customStyle="1" w:styleId="ab">
    <w:name w:val="ヘッダー (文字)"/>
    <w:link w:val="aa"/>
    <w:rsid w:val="00AC53B6"/>
    <w:rPr>
      <w:kern w:val="2"/>
      <w:sz w:val="21"/>
      <w:szCs w:val="24"/>
    </w:rPr>
  </w:style>
  <w:style w:type="character" w:customStyle="1" w:styleId="a9">
    <w:name w:val="挨拶文 (文字)"/>
    <w:link w:val="a8"/>
    <w:rsid w:val="00E8324F"/>
    <w:rPr>
      <w:kern w:val="2"/>
      <w:sz w:val="21"/>
      <w:szCs w:val="24"/>
    </w:rPr>
  </w:style>
  <w:style w:type="table" w:styleId="af">
    <w:name w:val="Table Grid"/>
    <w:basedOn w:val="a1"/>
    <w:uiPriority w:val="39"/>
    <w:rsid w:val="00E8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basedOn w:val="a0"/>
    <w:link w:val="a4"/>
    <w:rsid w:val="001D481F"/>
    <w:rPr>
      <w:kern w:val="2"/>
      <w:sz w:val="24"/>
      <w:szCs w:val="24"/>
    </w:rPr>
  </w:style>
  <w:style w:type="paragraph" w:styleId="af0">
    <w:name w:val="Body Text"/>
    <w:basedOn w:val="a"/>
    <w:link w:val="af1"/>
    <w:semiHidden/>
    <w:unhideWhenUsed/>
    <w:rsid w:val="001D481F"/>
    <w:rPr>
      <w:rFonts w:ascii="ＭＳ Ｐ明朝" w:eastAsia="ＭＳ Ｐ明朝" w:hAnsi="ＭＳ Ｐ明朝"/>
      <w:sz w:val="24"/>
    </w:rPr>
  </w:style>
  <w:style w:type="character" w:customStyle="1" w:styleId="af1">
    <w:name w:val="本文 (文字)"/>
    <w:basedOn w:val="a0"/>
    <w:link w:val="af0"/>
    <w:semiHidden/>
    <w:rsid w:val="001D481F"/>
    <w:rPr>
      <w:rFonts w:ascii="ＭＳ Ｐ明朝" w:eastAsia="ＭＳ Ｐ明朝" w:hAnsi="ＭＳ Ｐ明朝"/>
      <w:kern w:val="2"/>
      <w:sz w:val="24"/>
      <w:szCs w:val="24"/>
    </w:rPr>
  </w:style>
  <w:style w:type="paragraph" w:styleId="af2">
    <w:name w:val="Date"/>
    <w:basedOn w:val="a"/>
    <w:next w:val="a"/>
    <w:link w:val="af3"/>
    <w:unhideWhenUsed/>
    <w:rsid w:val="001D481F"/>
    <w:rPr>
      <w:rFonts w:eastAsia="ＭＳ Ｐ明朝"/>
      <w:sz w:val="24"/>
    </w:rPr>
  </w:style>
  <w:style w:type="character" w:customStyle="1" w:styleId="af3">
    <w:name w:val="日付 (文字)"/>
    <w:basedOn w:val="a0"/>
    <w:link w:val="af2"/>
    <w:rsid w:val="001D481F"/>
    <w:rPr>
      <w:rFonts w:eastAsia="ＭＳ Ｐ明朝"/>
      <w:kern w:val="2"/>
      <w:sz w:val="24"/>
      <w:szCs w:val="24"/>
    </w:rPr>
  </w:style>
  <w:style w:type="character" w:styleId="af4">
    <w:name w:val="Unresolved Mention"/>
    <w:basedOn w:val="a0"/>
    <w:uiPriority w:val="99"/>
    <w:semiHidden/>
    <w:unhideWhenUsed/>
    <w:rsid w:val="00291BC1"/>
    <w:rPr>
      <w:color w:val="605E5C"/>
      <w:shd w:val="clear" w:color="auto" w:fill="E1DFDD"/>
    </w:rPr>
  </w:style>
  <w:style w:type="paragraph" w:styleId="af5">
    <w:name w:val="List Paragraph"/>
    <w:basedOn w:val="a"/>
    <w:uiPriority w:val="34"/>
    <w:qFormat/>
    <w:rsid w:val="00E00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70405">
      <w:bodyDiv w:val="1"/>
      <w:marLeft w:val="0"/>
      <w:marRight w:val="0"/>
      <w:marTop w:val="0"/>
      <w:marBottom w:val="0"/>
      <w:divBdr>
        <w:top w:val="none" w:sz="0" w:space="0" w:color="auto"/>
        <w:left w:val="none" w:sz="0" w:space="0" w:color="auto"/>
        <w:bottom w:val="none" w:sz="0" w:space="0" w:color="auto"/>
        <w:right w:val="none" w:sz="0" w:space="0" w:color="auto"/>
      </w:divBdr>
    </w:div>
    <w:div w:id="16829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　333-Cレオ地区</vt:lpstr>
      <vt:lpstr>ライオンズクラブ国際協会　333-Cレオ地区</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　333-Cレオ地区</dc:title>
  <dc:creator>A takahasi</dc:creator>
  <cp:lastModifiedBy>キャビネット事務局 ３３３－Ｃ地区</cp:lastModifiedBy>
  <cp:revision>9</cp:revision>
  <cp:lastPrinted>2022-09-02T06:04:00Z</cp:lastPrinted>
  <dcterms:created xsi:type="dcterms:W3CDTF">2022-09-02T03:48:00Z</dcterms:created>
  <dcterms:modified xsi:type="dcterms:W3CDTF">2022-09-02T06:12:00Z</dcterms:modified>
</cp:coreProperties>
</file>