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8B6F" w14:textId="76CCA063" w:rsidR="00E32D3A" w:rsidRPr="0001567B" w:rsidRDefault="008905C4" w:rsidP="00F3193E">
      <w:pPr>
        <w:jc w:val="center"/>
      </w:pPr>
      <w:r w:rsidRPr="0001567B">
        <w:rPr>
          <w:rFonts w:hint="eastAsia"/>
          <w:b/>
          <w:bCs/>
          <w:sz w:val="24"/>
        </w:rPr>
        <w:t>第1回</w:t>
      </w:r>
      <w:r w:rsidR="00D77BC8" w:rsidRPr="0001567B">
        <w:rPr>
          <w:rFonts w:hint="eastAsia"/>
          <w:b/>
          <w:bCs/>
          <w:sz w:val="24"/>
        </w:rPr>
        <w:t>緊急</w:t>
      </w:r>
      <w:r w:rsidR="006D5B30" w:rsidRPr="0001567B">
        <w:rPr>
          <w:rFonts w:hint="eastAsia"/>
          <w:b/>
          <w:bCs/>
          <w:sz w:val="24"/>
        </w:rPr>
        <w:t>ゾーン・チェアパーソン</w:t>
      </w:r>
      <w:r w:rsidR="00D77BC8" w:rsidRPr="0001567B">
        <w:rPr>
          <w:rFonts w:hint="eastAsia"/>
          <w:b/>
          <w:bCs/>
          <w:sz w:val="24"/>
        </w:rPr>
        <w:t>会議（</w:t>
      </w:r>
      <w:r w:rsidR="00D77BC8" w:rsidRPr="0001567B">
        <w:rPr>
          <w:b/>
          <w:bCs/>
          <w:sz w:val="24"/>
        </w:rPr>
        <w:t>ZOOM</w:t>
      </w:r>
      <w:r w:rsidR="00D77BC8" w:rsidRPr="0001567B">
        <w:rPr>
          <w:rFonts w:hint="eastAsia"/>
          <w:b/>
          <w:bCs/>
          <w:sz w:val="24"/>
        </w:rPr>
        <w:t>）</w:t>
      </w:r>
      <w:r w:rsidR="00E32D3A" w:rsidRPr="0001567B">
        <w:rPr>
          <w:rFonts w:hint="eastAsia"/>
          <w:b/>
          <w:bCs/>
          <w:sz w:val="24"/>
          <w:szCs w:val="24"/>
        </w:rPr>
        <w:t>議事録</w:t>
      </w:r>
    </w:p>
    <w:p w14:paraId="3453BCCD" w14:textId="617C3613" w:rsidR="00F3193E" w:rsidRPr="0001567B" w:rsidRDefault="003C7FA1" w:rsidP="00480756">
      <w:pPr>
        <w:spacing w:line="320" w:lineRule="exact"/>
      </w:pPr>
      <w:r w:rsidRPr="0001567B">
        <w:rPr>
          <w:rFonts w:hint="eastAsia"/>
          <w:b/>
          <w:bCs/>
        </w:rPr>
        <w:t>日　時</w:t>
      </w:r>
      <w:r w:rsidR="00F3193E" w:rsidRPr="0001567B">
        <w:rPr>
          <w:rFonts w:hint="eastAsia"/>
          <w:b/>
          <w:bCs/>
        </w:rPr>
        <w:t>：</w:t>
      </w:r>
      <w:r w:rsidR="00F3193E" w:rsidRPr="0001567B">
        <w:rPr>
          <w:rFonts w:hint="eastAsia"/>
        </w:rPr>
        <w:t xml:space="preserve">　2021年9月18日(土)　13：30～16：00</w:t>
      </w:r>
    </w:p>
    <w:p w14:paraId="5F64ECB0" w14:textId="7EAF7DF4" w:rsidR="00E32D3A" w:rsidRPr="0001567B" w:rsidRDefault="003C7FA1" w:rsidP="00480756">
      <w:pPr>
        <w:spacing w:line="320" w:lineRule="exact"/>
      </w:pPr>
      <w:r w:rsidRPr="0001567B">
        <w:rPr>
          <w:rFonts w:hint="eastAsia"/>
          <w:b/>
          <w:bCs/>
        </w:rPr>
        <w:t>場　所</w:t>
      </w:r>
      <w:r w:rsidR="00F3193E" w:rsidRPr="0001567B">
        <w:rPr>
          <w:rFonts w:hint="eastAsia"/>
          <w:b/>
          <w:bCs/>
        </w:rPr>
        <w:t>：</w:t>
      </w:r>
      <w:r w:rsidR="00F3193E" w:rsidRPr="0001567B">
        <w:rPr>
          <w:rFonts w:hint="eastAsia"/>
        </w:rPr>
        <w:t xml:space="preserve">　オンライン（ZOOM）</w:t>
      </w:r>
    </w:p>
    <w:p w14:paraId="0B5C4D78" w14:textId="69C319F5" w:rsidR="00F3193E" w:rsidRPr="0001567B" w:rsidRDefault="00E32D3A" w:rsidP="00480756">
      <w:pPr>
        <w:spacing w:line="320" w:lineRule="exact"/>
        <w:rPr>
          <w:b/>
          <w:bCs/>
        </w:rPr>
      </w:pPr>
      <w:r w:rsidRPr="0001567B">
        <w:rPr>
          <w:rFonts w:hint="eastAsia"/>
          <w:b/>
          <w:bCs/>
        </w:rPr>
        <w:t>出席者</w:t>
      </w:r>
      <w:r w:rsidR="003C7FA1" w:rsidRPr="0001567B">
        <w:rPr>
          <w:rFonts w:hint="eastAsia"/>
          <w:b/>
          <w:bCs/>
        </w:rPr>
        <w:t>：</w:t>
      </w:r>
      <w:r w:rsidR="006D5B30" w:rsidRPr="0001567B">
        <w:rPr>
          <w:rFonts w:hint="eastAsia"/>
          <w:b/>
          <w:bCs/>
        </w:rPr>
        <w:t xml:space="preserve">　</w:t>
      </w:r>
      <w:r w:rsidR="00F3193E" w:rsidRPr="0001567B">
        <w:rPr>
          <w:rFonts w:hint="eastAsia"/>
        </w:rPr>
        <w:t xml:space="preserve">地区ガバナーＬ藤原宏髙　</w:t>
      </w:r>
      <w:r w:rsidR="00224B76" w:rsidRPr="0001567B">
        <w:rPr>
          <w:rFonts w:hint="eastAsia"/>
        </w:rPr>
        <w:t>第一副地区ガバナーＬ髙橋順之　第二副地区ガバナーＬ北野淳子</w:t>
      </w:r>
      <w:r w:rsidR="003C7FA1" w:rsidRPr="0001567B">
        <w:rPr>
          <w:rFonts w:hint="eastAsia"/>
        </w:rPr>
        <w:t xml:space="preserve">　</w:t>
      </w:r>
      <w:r w:rsidR="00F3193E" w:rsidRPr="0001567B">
        <w:rPr>
          <w:rFonts w:hint="eastAsia"/>
        </w:rPr>
        <w:t>キャビネット幹事L脊尾尚志　キャビネット会計Ｌ</w:t>
      </w:r>
      <w:r w:rsidR="00224B76" w:rsidRPr="0001567B">
        <w:rPr>
          <w:rFonts w:hint="eastAsia"/>
        </w:rPr>
        <w:t>中里利恵</w:t>
      </w:r>
    </w:p>
    <w:p w14:paraId="4B6DA315" w14:textId="637CCEF6" w:rsidR="00F3193E" w:rsidRPr="0001567B" w:rsidRDefault="00224B76" w:rsidP="00480756">
      <w:pPr>
        <w:spacing w:line="320" w:lineRule="exact"/>
      </w:pPr>
      <w:r w:rsidRPr="0001567B">
        <w:rPr>
          <w:rFonts w:hint="eastAsia"/>
        </w:rPr>
        <w:t>地区名誉顧問・元地区ガバナー</w:t>
      </w:r>
      <w:r w:rsidRPr="0001567B">
        <w:t xml:space="preserve"> ・地区情報テクノロジー及び災害支援特別顧問 L松本宰史</w:t>
      </w:r>
      <w:r w:rsidRPr="0001567B">
        <w:br/>
      </w:r>
      <w:r w:rsidRPr="0001567B">
        <w:rPr>
          <w:rFonts w:hint="eastAsia"/>
        </w:rPr>
        <w:t>キャビネット副幹事（</w:t>
      </w:r>
      <w:r w:rsidRPr="0001567B">
        <w:t>IT担当）</w:t>
      </w:r>
      <w:r w:rsidRPr="0001567B">
        <w:rPr>
          <w:rFonts w:hint="eastAsia"/>
        </w:rPr>
        <w:t>Ｌ千賀喜通</w:t>
      </w:r>
      <w:r w:rsidRPr="0001567B">
        <w:br/>
      </w:r>
      <w:r w:rsidRPr="0001567B">
        <w:rPr>
          <w:rFonts w:hint="eastAsia"/>
        </w:rPr>
        <w:t>各</w:t>
      </w:r>
      <w:r w:rsidR="006D5B30" w:rsidRPr="0001567B">
        <w:rPr>
          <w:rFonts w:hint="eastAsia"/>
        </w:rPr>
        <w:t>ゾーン・チェアパーソン</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842"/>
        <w:gridCol w:w="993"/>
        <w:gridCol w:w="1701"/>
        <w:gridCol w:w="992"/>
        <w:gridCol w:w="1978"/>
      </w:tblGrid>
      <w:tr w:rsidR="0001567B" w:rsidRPr="0001567B" w14:paraId="762F5EEB" w14:textId="77777777" w:rsidTr="009417E8">
        <w:tc>
          <w:tcPr>
            <w:tcW w:w="988" w:type="dxa"/>
          </w:tcPr>
          <w:p w14:paraId="30783A60" w14:textId="3F75FC12" w:rsidR="00E32D3A" w:rsidRPr="0001567B" w:rsidRDefault="00E32D3A" w:rsidP="00480756">
            <w:pPr>
              <w:spacing w:line="320" w:lineRule="exact"/>
              <w:jc w:val="right"/>
            </w:pPr>
            <w:r w:rsidRPr="0001567B">
              <w:rPr>
                <w:rFonts w:hint="eastAsia"/>
              </w:rPr>
              <w:t>1R-2Z</w:t>
            </w:r>
          </w:p>
        </w:tc>
        <w:tc>
          <w:tcPr>
            <w:tcW w:w="1842" w:type="dxa"/>
          </w:tcPr>
          <w:p w14:paraId="0F6436AA" w14:textId="56100E8D" w:rsidR="00E32D3A" w:rsidRPr="0001567B" w:rsidRDefault="00E32D3A" w:rsidP="00480756">
            <w:pPr>
              <w:spacing w:line="320" w:lineRule="exact"/>
            </w:pPr>
            <w:r w:rsidRPr="0001567B">
              <w:rPr>
                <w:rFonts w:hint="eastAsia"/>
              </w:rPr>
              <w:t>L須田鐵男</w:t>
            </w:r>
          </w:p>
        </w:tc>
        <w:tc>
          <w:tcPr>
            <w:tcW w:w="993" w:type="dxa"/>
          </w:tcPr>
          <w:p w14:paraId="1291DDAB" w14:textId="4A37197C" w:rsidR="00E32D3A" w:rsidRPr="0001567B" w:rsidRDefault="00E32D3A" w:rsidP="00480756">
            <w:pPr>
              <w:spacing w:line="320" w:lineRule="exact"/>
              <w:jc w:val="right"/>
            </w:pPr>
            <w:r w:rsidRPr="0001567B">
              <w:rPr>
                <w:rFonts w:hint="eastAsia"/>
              </w:rPr>
              <w:t>2R-1Z</w:t>
            </w:r>
          </w:p>
        </w:tc>
        <w:tc>
          <w:tcPr>
            <w:tcW w:w="1701" w:type="dxa"/>
          </w:tcPr>
          <w:p w14:paraId="00F1AEA9" w14:textId="4C14EA24" w:rsidR="00E32D3A" w:rsidRPr="0001567B" w:rsidRDefault="00E32D3A" w:rsidP="00480756">
            <w:pPr>
              <w:spacing w:line="320" w:lineRule="exact"/>
            </w:pPr>
            <w:r w:rsidRPr="0001567B">
              <w:rPr>
                <w:rFonts w:hint="eastAsia"/>
              </w:rPr>
              <w:t>Ｌ鈴木大介</w:t>
            </w:r>
          </w:p>
        </w:tc>
        <w:tc>
          <w:tcPr>
            <w:tcW w:w="992" w:type="dxa"/>
          </w:tcPr>
          <w:p w14:paraId="52C62C16" w14:textId="30571E82" w:rsidR="00E32D3A" w:rsidRPr="0001567B" w:rsidRDefault="00E32D3A" w:rsidP="00480756">
            <w:pPr>
              <w:spacing w:line="320" w:lineRule="exact"/>
              <w:jc w:val="right"/>
            </w:pPr>
            <w:r w:rsidRPr="0001567B">
              <w:rPr>
                <w:rFonts w:hint="eastAsia"/>
              </w:rPr>
              <w:t>2Ｒ-2Z</w:t>
            </w:r>
          </w:p>
        </w:tc>
        <w:tc>
          <w:tcPr>
            <w:tcW w:w="1978" w:type="dxa"/>
          </w:tcPr>
          <w:p w14:paraId="179625A8" w14:textId="59674855" w:rsidR="00E32D3A" w:rsidRPr="0001567B" w:rsidRDefault="00E32D3A" w:rsidP="00480756">
            <w:pPr>
              <w:spacing w:line="320" w:lineRule="exact"/>
            </w:pPr>
            <w:r w:rsidRPr="0001567B">
              <w:rPr>
                <w:rFonts w:hint="eastAsia"/>
              </w:rPr>
              <w:t>Ｌ纐纈博康</w:t>
            </w:r>
          </w:p>
        </w:tc>
      </w:tr>
      <w:tr w:rsidR="0001567B" w:rsidRPr="0001567B" w14:paraId="7D552735" w14:textId="77777777" w:rsidTr="009417E8">
        <w:tc>
          <w:tcPr>
            <w:tcW w:w="988" w:type="dxa"/>
          </w:tcPr>
          <w:p w14:paraId="125942C1" w14:textId="4C8205AE" w:rsidR="00E32D3A" w:rsidRPr="0001567B" w:rsidRDefault="00E32D3A" w:rsidP="00480756">
            <w:pPr>
              <w:spacing w:line="320" w:lineRule="exact"/>
              <w:jc w:val="right"/>
            </w:pPr>
            <w:r w:rsidRPr="0001567B">
              <w:rPr>
                <w:rFonts w:hint="eastAsia"/>
              </w:rPr>
              <w:t>3</w:t>
            </w:r>
            <w:r w:rsidRPr="0001567B">
              <w:t>R-1Z</w:t>
            </w:r>
          </w:p>
        </w:tc>
        <w:tc>
          <w:tcPr>
            <w:tcW w:w="1842" w:type="dxa"/>
          </w:tcPr>
          <w:p w14:paraId="05629074" w14:textId="410B27B1" w:rsidR="00E32D3A" w:rsidRPr="0001567B" w:rsidRDefault="00E32D3A" w:rsidP="00480756">
            <w:pPr>
              <w:spacing w:line="320" w:lineRule="exact"/>
            </w:pPr>
            <w:r w:rsidRPr="0001567B">
              <w:rPr>
                <w:rFonts w:hint="eastAsia"/>
              </w:rPr>
              <w:t>L山田敬助</w:t>
            </w:r>
          </w:p>
        </w:tc>
        <w:tc>
          <w:tcPr>
            <w:tcW w:w="993" w:type="dxa"/>
          </w:tcPr>
          <w:p w14:paraId="314C574E" w14:textId="1695FED9" w:rsidR="00E32D3A" w:rsidRPr="0001567B" w:rsidRDefault="00E32D3A" w:rsidP="00480756">
            <w:pPr>
              <w:spacing w:line="320" w:lineRule="exact"/>
              <w:jc w:val="right"/>
            </w:pPr>
            <w:r w:rsidRPr="0001567B">
              <w:rPr>
                <w:rFonts w:hint="eastAsia"/>
              </w:rPr>
              <w:t>3</w:t>
            </w:r>
            <w:r w:rsidRPr="0001567B">
              <w:t>R-2Z</w:t>
            </w:r>
          </w:p>
        </w:tc>
        <w:tc>
          <w:tcPr>
            <w:tcW w:w="1701" w:type="dxa"/>
          </w:tcPr>
          <w:p w14:paraId="58BE28C5" w14:textId="143EE647" w:rsidR="00E32D3A" w:rsidRPr="0001567B" w:rsidRDefault="009417E8" w:rsidP="00480756">
            <w:pPr>
              <w:spacing w:line="320" w:lineRule="exact"/>
            </w:pPr>
            <w:r w:rsidRPr="0001567B">
              <w:rPr>
                <w:rFonts w:hint="eastAsia"/>
              </w:rPr>
              <w:t>L中屋智章</w:t>
            </w:r>
          </w:p>
        </w:tc>
        <w:tc>
          <w:tcPr>
            <w:tcW w:w="992" w:type="dxa"/>
          </w:tcPr>
          <w:p w14:paraId="122EFAD1" w14:textId="2AAEEC90" w:rsidR="00E32D3A" w:rsidRPr="0001567B" w:rsidRDefault="00E32D3A" w:rsidP="00480756">
            <w:pPr>
              <w:spacing w:line="320" w:lineRule="exact"/>
              <w:jc w:val="right"/>
            </w:pPr>
            <w:r w:rsidRPr="0001567B">
              <w:rPr>
                <w:rFonts w:hint="eastAsia"/>
              </w:rPr>
              <w:t>4</w:t>
            </w:r>
            <w:r w:rsidRPr="0001567B">
              <w:t>R-1Z</w:t>
            </w:r>
          </w:p>
        </w:tc>
        <w:tc>
          <w:tcPr>
            <w:tcW w:w="1978" w:type="dxa"/>
          </w:tcPr>
          <w:p w14:paraId="2F58D0F6" w14:textId="6A4EDC3D" w:rsidR="00E32D3A" w:rsidRPr="0001567B" w:rsidRDefault="009417E8" w:rsidP="00480756">
            <w:pPr>
              <w:spacing w:line="320" w:lineRule="exact"/>
            </w:pPr>
            <w:r w:rsidRPr="0001567B">
              <w:rPr>
                <w:rFonts w:hint="eastAsia"/>
              </w:rPr>
              <w:t>L太田豊久</w:t>
            </w:r>
          </w:p>
        </w:tc>
      </w:tr>
      <w:tr w:rsidR="0001567B" w:rsidRPr="0001567B" w14:paraId="2641D4E7" w14:textId="77777777" w:rsidTr="009417E8">
        <w:tc>
          <w:tcPr>
            <w:tcW w:w="988" w:type="dxa"/>
          </w:tcPr>
          <w:p w14:paraId="46CE2526" w14:textId="663A47A6" w:rsidR="00E32D3A" w:rsidRPr="0001567B" w:rsidRDefault="00E32D3A" w:rsidP="00480756">
            <w:pPr>
              <w:spacing w:line="320" w:lineRule="exact"/>
              <w:jc w:val="right"/>
            </w:pPr>
            <w:r w:rsidRPr="0001567B">
              <w:rPr>
                <w:rFonts w:hint="eastAsia"/>
              </w:rPr>
              <w:t>5</w:t>
            </w:r>
            <w:r w:rsidRPr="0001567B">
              <w:t>R-1Z</w:t>
            </w:r>
          </w:p>
        </w:tc>
        <w:tc>
          <w:tcPr>
            <w:tcW w:w="1842" w:type="dxa"/>
          </w:tcPr>
          <w:p w14:paraId="6D73F73F" w14:textId="63FE7D6D" w:rsidR="00E32D3A" w:rsidRPr="0001567B" w:rsidRDefault="009417E8" w:rsidP="00480756">
            <w:pPr>
              <w:spacing w:line="320" w:lineRule="exact"/>
            </w:pPr>
            <w:r w:rsidRPr="0001567B">
              <w:rPr>
                <w:rFonts w:hint="eastAsia"/>
              </w:rPr>
              <w:t>L荒谷晃行</w:t>
            </w:r>
          </w:p>
        </w:tc>
        <w:tc>
          <w:tcPr>
            <w:tcW w:w="993" w:type="dxa"/>
          </w:tcPr>
          <w:p w14:paraId="14E120ED" w14:textId="44CBEA60" w:rsidR="00E32D3A" w:rsidRPr="0001567B" w:rsidRDefault="00E32D3A" w:rsidP="00480756">
            <w:pPr>
              <w:spacing w:line="320" w:lineRule="exact"/>
              <w:jc w:val="right"/>
            </w:pPr>
            <w:r w:rsidRPr="0001567B">
              <w:rPr>
                <w:rFonts w:hint="eastAsia"/>
              </w:rPr>
              <w:t>5</w:t>
            </w:r>
            <w:r w:rsidRPr="0001567B">
              <w:t>R-2Z</w:t>
            </w:r>
          </w:p>
        </w:tc>
        <w:tc>
          <w:tcPr>
            <w:tcW w:w="1701" w:type="dxa"/>
          </w:tcPr>
          <w:p w14:paraId="1BB8F373" w14:textId="02B27BAA" w:rsidR="00E32D3A" w:rsidRPr="0001567B" w:rsidRDefault="009417E8" w:rsidP="00480756">
            <w:pPr>
              <w:spacing w:line="320" w:lineRule="exact"/>
            </w:pPr>
            <w:r w:rsidRPr="0001567B">
              <w:rPr>
                <w:rFonts w:hint="eastAsia"/>
              </w:rPr>
              <w:t>L瀧本和男</w:t>
            </w:r>
          </w:p>
        </w:tc>
        <w:tc>
          <w:tcPr>
            <w:tcW w:w="992" w:type="dxa"/>
          </w:tcPr>
          <w:p w14:paraId="216043F8" w14:textId="5EEF0E6A" w:rsidR="00E32D3A" w:rsidRPr="0001567B" w:rsidRDefault="00E32D3A" w:rsidP="00480756">
            <w:pPr>
              <w:spacing w:line="320" w:lineRule="exact"/>
              <w:jc w:val="right"/>
            </w:pPr>
            <w:r w:rsidRPr="0001567B">
              <w:rPr>
                <w:rFonts w:hint="eastAsia"/>
              </w:rPr>
              <w:t>6</w:t>
            </w:r>
            <w:r w:rsidRPr="0001567B">
              <w:t>R-1Z</w:t>
            </w:r>
          </w:p>
        </w:tc>
        <w:tc>
          <w:tcPr>
            <w:tcW w:w="1978" w:type="dxa"/>
          </w:tcPr>
          <w:p w14:paraId="051C359F" w14:textId="6E63F78F" w:rsidR="00E32D3A" w:rsidRPr="0001567B" w:rsidRDefault="009417E8" w:rsidP="00480756">
            <w:pPr>
              <w:spacing w:line="320" w:lineRule="exact"/>
            </w:pPr>
            <w:r w:rsidRPr="0001567B">
              <w:rPr>
                <w:rFonts w:hint="eastAsia"/>
              </w:rPr>
              <w:t>L鹿間義弘</w:t>
            </w:r>
          </w:p>
        </w:tc>
      </w:tr>
      <w:tr w:rsidR="0001567B" w:rsidRPr="0001567B" w14:paraId="3AF99591" w14:textId="77777777" w:rsidTr="009417E8">
        <w:tc>
          <w:tcPr>
            <w:tcW w:w="988" w:type="dxa"/>
          </w:tcPr>
          <w:p w14:paraId="469167FA" w14:textId="06A08759" w:rsidR="00951646" w:rsidRPr="0001567B" w:rsidRDefault="00951646" w:rsidP="00480756">
            <w:pPr>
              <w:spacing w:line="320" w:lineRule="exact"/>
              <w:jc w:val="right"/>
            </w:pPr>
            <w:r w:rsidRPr="0001567B">
              <w:rPr>
                <w:rFonts w:hint="eastAsia"/>
              </w:rPr>
              <w:t>7</w:t>
            </w:r>
            <w:r w:rsidRPr="0001567B">
              <w:t>R-1Z</w:t>
            </w:r>
          </w:p>
        </w:tc>
        <w:tc>
          <w:tcPr>
            <w:tcW w:w="1842" w:type="dxa"/>
          </w:tcPr>
          <w:p w14:paraId="534EB54A" w14:textId="351EAD6B" w:rsidR="00951646" w:rsidRPr="0001567B" w:rsidRDefault="00951646" w:rsidP="00480756">
            <w:pPr>
              <w:spacing w:line="320" w:lineRule="exact"/>
            </w:pPr>
            <w:r w:rsidRPr="0001567B">
              <w:rPr>
                <w:rFonts w:hint="eastAsia"/>
              </w:rPr>
              <w:t>L鈴木悠紀子</w:t>
            </w:r>
          </w:p>
        </w:tc>
        <w:tc>
          <w:tcPr>
            <w:tcW w:w="993" w:type="dxa"/>
          </w:tcPr>
          <w:p w14:paraId="0D8DBF10" w14:textId="5CA3BC48" w:rsidR="00951646" w:rsidRPr="0001567B" w:rsidRDefault="00951646" w:rsidP="00480756">
            <w:pPr>
              <w:spacing w:line="320" w:lineRule="exact"/>
              <w:jc w:val="right"/>
            </w:pPr>
            <w:r w:rsidRPr="0001567B">
              <w:rPr>
                <w:rFonts w:hint="eastAsia"/>
              </w:rPr>
              <w:t>8</w:t>
            </w:r>
            <w:r w:rsidRPr="0001567B">
              <w:t>R-1Z</w:t>
            </w:r>
          </w:p>
        </w:tc>
        <w:tc>
          <w:tcPr>
            <w:tcW w:w="1701" w:type="dxa"/>
          </w:tcPr>
          <w:p w14:paraId="11E780DD" w14:textId="107AF804" w:rsidR="00951646" w:rsidRPr="0001567B" w:rsidRDefault="00951646" w:rsidP="00480756">
            <w:pPr>
              <w:spacing w:line="320" w:lineRule="exact"/>
            </w:pPr>
            <w:r w:rsidRPr="0001567B">
              <w:rPr>
                <w:rFonts w:hint="eastAsia"/>
              </w:rPr>
              <w:t>L大木保夫</w:t>
            </w:r>
          </w:p>
        </w:tc>
        <w:tc>
          <w:tcPr>
            <w:tcW w:w="992" w:type="dxa"/>
          </w:tcPr>
          <w:p w14:paraId="79474CAA" w14:textId="7063B0FE" w:rsidR="00951646" w:rsidRPr="0001567B" w:rsidRDefault="00951646" w:rsidP="00480756">
            <w:pPr>
              <w:spacing w:line="320" w:lineRule="exact"/>
              <w:jc w:val="right"/>
            </w:pPr>
            <w:r w:rsidRPr="0001567B">
              <w:rPr>
                <w:rFonts w:hint="eastAsia"/>
              </w:rPr>
              <w:t>8</w:t>
            </w:r>
            <w:r w:rsidRPr="0001567B">
              <w:t>R-2Z</w:t>
            </w:r>
          </w:p>
        </w:tc>
        <w:tc>
          <w:tcPr>
            <w:tcW w:w="1978" w:type="dxa"/>
          </w:tcPr>
          <w:p w14:paraId="3F55004E" w14:textId="3B89E43A" w:rsidR="00951646" w:rsidRPr="0001567B" w:rsidRDefault="00951646" w:rsidP="00480756">
            <w:pPr>
              <w:spacing w:line="320" w:lineRule="exact"/>
            </w:pPr>
            <w:r w:rsidRPr="0001567B">
              <w:rPr>
                <w:rFonts w:hint="eastAsia"/>
              </w:rPr>
              <w:t>L三橋由美</w:t>
            </w:r>
          </w:p>
        </w:tc>
      </w:tr>
      <w:tr w:rsidR="0001567B" w:rsidRPr="0001567B" w14:paraId="0EDB126A" w14:textId="77777777" w:rsidTr="009417E8">
        <w:tc>
          <w:tcPr>
            <w:tcW w:w="988" w:type="dxa"/>
          </w:tcPr>
          <w:p w14:paraId="13EB9E5D" w14:textId="0D62DB78" w:rsidR="00951646" w:rsidRPr="0001567B" w:rsidRDefault="00951646" w:rsidP="00480756">
            <w:pPr>
              <w:spacing w:line="320" w:lineRule="exact"/>
              <w:jc w:val="right"/>
            </w:pPr>
            <w:r w:rsidRPr="0001567B">
              <w:rPr>
                <w:rFonts w:hint="eastAsia"/>
              </w:rPr>
              <w:t>9</w:t>
            </w:r>
            <w:r w:rsidRPr="0001567B">
              <w:t>R-1Z</w:t>
            </w:r>
          </w:p>
        </w:tc>
        <w:tc>
          <w:tcPr>
            <w:tcW w:w="1842" w:type="dxa"/>
          </w:tcPr>
          <w:p w14:paraId="51272296" w14:textId="248A3993" w:rsidR="00951646" w:rsidRPr="0001567B" w:rsidRDefault="00951646" w:rsidP="00480756">
            <w:pPr>
              <w:spacing w:line="320" w:lineRule="exact"/>
            </w:pPr>
            <w:r w:rsidRPr="0001567B">
              <w:rPr>
                <w:rFonts w:hint="eastAsia"/>
              </w:rPr>
              <w:t>L宮川功一</w:t>
            </w:r>
          </w:p>
        </w:tc>
        <w:tc>
          <w:tcPr>
            <w:tcW w:w="993" w:type="dxa"/>
          </w:tcPr>
          <w:p w14:paraId="6566B54C" w14:textId="65CF91F8" w:rsidR="00951646" w:rsidRPr="0001567B" w:rsidRDefault="00951646" w:rsidP="00480756">
            <w:pPr>
              <w:spacing w:line="320" w:lineRule="exact"/>
              <w:jc w:val="right"/>
            </w:pPr>
            <w:r w:rsidRPr="0001567B">
              <w:rPr>
                <w:rFonts w:hint="eastAsia"/>
              </w:rPr>
              <w:t>9</w:t>
            </w:r>
            <w:r w:rsidRPr="0001567B">
              <w:t>R-2Z</w:t>
            </w:r>
          </w:p>
        </w:tc>
        <w:tc>
          <w:tcPr>
            <w:tcW w:w="1701" w:type="dxa"/>
          </w:tcPr>
          <w:p w14:paraId="30461886" w14:textId="671FC191" w:rsidR="00951646" w:rsidRPr="0001567B" w:rsidRDefault="00951646" w:rsidP="00480756">
            <w:pPr>
              <w:spacing w:line="320" w:lineRule="exact"/>
            </w:pPr>
            <w:r w:rsidRPr="0001567B">
              <w:rPr>
                <w:rFonts w:hint="eastAsia"/>
              </w:rPr>
              <w:t>L佐藤公平</w:t>
            </w:r>
          </w:p>
        </w:tc>
        <w:tc>
          <w:tcPr>
            <w:tcW w:w="992" w:type="dxa"/>
          </w:tcPr>
          <w:p w14:paraId="0C27A673" w14:textId="7563BC4A" w:rsidR="00951646" w:rsidRPr="0001567B" w:rsidRDefault="00951646" w:rsidP="00480756">
            <w:pPr>
              <w:spacing w:line="320" w:lineRule="exact"/>
              <w:jc w:val="right"/>
            </w:pPr>
            <w:r w:rsidRPr="0001567B">
              <w:rPr>
                <w:rFonts w:hint="eastAsia"/>
              </w:rPr>
              <w:t>9</w:t>
            </w:r>
            <w:r w:rsidRPr="0001567B">
              <w:t>R-3Z</w:t>
            </w:r>
          </w:p>
        </w:tc>
        <w:tc>
          <w:tcPr>
            <w:tcW w:w="1978" w:type="dxa"/>
          </w:tcPr>
          <w:p w14:paraId="68292E1E" w14:textId="0E3B5E38" w:rsidR="00951646" w:rsidRPr="0001567B" w:rsidRDefault="00951646" w:rsidP="00480756">
            <w:pPr>
              <w:spacing w:line="320" w:lineRule="exact"/>
            </w:pPr>
            <w:r w:rsidRPr="0001567B">
              <w:rPr>
                <w:rFonts w:hint="eastAsia"/>
              </w:rPr>
              <w:t>L髙山久</w:t>
            </w:r>
          </w:p>
        </w:tc>
      </w:tr>
      <w:tr w:rsidR="0001567B" w:rsidRPr="0001567B" w14:paraId="2CF4CF25" w14:textId="77777777" w:rsidTr="009417E8">
        <w:tc>
          <w:tcPr>
            <w:tcW w:w="988" w:type="dxa"/>
          </w:tcPr>
          <w:p w14:paraId="055E1400" w14:textId="79A257B5" w:rsidR="00951646" w:rsidRPr="0001567B" w:rsidRDefault="00951646" w:rsidP="00480756">
            <w:pPr>
              <w:spacing w:line="320" w:lineRule="exact"/>
              <w:jc w:val="right"/>
            </w:pPr>
            <w:r w:rsidRPr="0001567B">
              <w:rPr>
                <w:rFonts w:hint="eastAsia"/>
              </w:rPr>
              <w:t>1</w:t>
            </w:r>
            <w:r w:rsidRPr="0001567B">
              <w:t>0R-1Z</w:t>
            </w:r>
          </w:p>
        </w:tc>
        <w:tc>
          <w:tcPr>
            <w:tcW w:w="1842" w:type="dxa"/>
          </w:tcPr>
          <w:p w14:paraId="0531ECEA" w14:textId="640BA201" w:rsidR="00951646" w:rsidRPr="0001567B" w:rsidRDefault="00951646" w:rsidP="00480756">
            <w:pPr>
              <w:spacing w:line="320" w:lineRule="exact"/>
            </w:pPr>
            <w:r w:rsidRPr="0001567B">
              <w:rPr>
                <w:rFonts w:hint="eastAsia"/>
              </w:rPr>
              <w:t>L平野寛明</w:t>
            </w:r>
          </w:p>
        </w:tc>
        <w:tc>
          <w:tcPr>
            <w:tcW w:w="993" w:type="dxa"/>
          </w:tcPr>
          <w:p w14:paraId="675A873A" w14:textId="2D52E5E5" w:rsidR="00951646" w:rsidRPr="0001567B" w:rsidRDefault="00951646" w:rsidP="00480756">
            <w:pPr>
              <w:spacing w:line="320" w:lineRule="exact"/>
              <w:jc w:val="right"/>
            </w:pPr>
            <w:r w:rsidRPr="0001567B">
              <w:rPr>
                <w:rFonts w:hint="eastAsia"/>
              </w:rPr>
              <w:t>1</w:t>
            </w:r>
            <w:r w:rsidRPr="0001567B">
              <w:t>1R-1Z</w:t>
            </w:r>
          </w:p>
        </w:tc>
        <w:tc>
          <w:tcPr>
            <w:tcW w:w="1701" w:type="dxa"/>
          </w:tcPr>
          <w:p w14:paraId="17029B15" w14:textId="604A3A63" w:rsidR="00951646" w:rsidRPr="0001567B" w:rsidRDefault="00951646" w:rsidP="00480756">
            <w:pPr>
              <w:spacing w:line="320" w:lineRule="exact"/>
            </w:pPr>
            <w:r w:rsidRPr="0001567B">
              <w:rPr>
                <w:rFonts w:hint="eastAsia"/>
              </w:rPr>
              <w:t>L鈴木誠一</w:t>
            </w:r>
          </w:p>
        </w:tc>
        <w:tc>
          <w:tcPr>
            <w:tcW w:w="992" w:type="dxa"/>
          </w:tcPr>
          <w:p w14:paraId="5A043464" w14:textId="18A9B6BB" w:rsidR="00951646" w:rsidRPr="0001567B" w:rsidRDefault="00951646" w:rsidP="00480756">
            <w:pPr>
              <w:spacing w:line="320" w:lineRule="exact"/>
              <w:jc w:val="right"/>
            </w:pPr>
            <w:r w:rsidRPr="0001567B">
              <w:rPr>
                <w:rFonts w:hint="eastAsia"/>
              </w:rPr>
              <w:t>1</w:t>
            </w:r>
            <w:r w:rsidRPr="0001567B">
              <w:t>2R-1Z</w:t>
            </w:r>
          </w:p>
        </w:tc>
        <w:tc>
          <w:tcPr>
            <w:tcW w:w="1978" w:type="dxa"/>
          </w:tcPr>
          <w:p w14:paraId="6E5AD045" w14:textId="41D3D862" w:rsidR="00951646" w:rsidRPr="0001567B" w:rsidRDefault="00951646" w:rsidP="00480756">
            <w:pPr>
              <w:spacing w:line="320" w:lineRule="exact"/>
            </w:pPr>
            <w:r w:rsidRPr="0001567B">
              <w:rPr>
                <w:rFonts w:hint="eastAsia"/>
              </w:rPr>
              <w:t>L辻靖夫</w:t>
            </w:r>
          </w:p>
        </w:tc>
      </w:tr>
    </w:tbl>
    <w:p w14:paraId="48EB04B0" w14:textId="102BF8A4" w:rsidR="00E32D3A" w:rsidRPr="0001567B" w:rsidRDefault="00224B76" w:rsidP="00480756">
      <w:pPr>
        <w:spacing w:line="320" w:lineRule="exact"/>
      </w:pPr>
      <w:r w:rsidRPr="0001567B">
        <w:rPr>
          <w:rFonts w:hint="eastAsia"/>
          <w:b/>
          <w:bCs/>
        </w:rPr>
        <w:t>欠席者：</w:t>
      </w:r>
      <w:r w:rsidR="003C7FA1" w:rsidRPr="0001567B">
        <w:rPr>
          <w:rFonts w:hint="eastAsia"/>
          <w:b/>
          <w:bCs/>
        </w:rPr>
        <w:t xml:space="preserve">　</w:t>
      </w:r>
      <w:r w:rsidRPr="0001567B">
        <w:t xml:space="preserve">1R-1Z </w:t>
      </w:r>
      <w:r w:rsidRPr="0001567B">
        <w:rPr>
          <w:rFonts w:hint="eastAsia"/>
        </w:rPr>
        <w:t xml:space="preserve">Ｌ山本小信　</w:t>
      </w:r>
      <w:r w:rsidR="0064280B" w:rsidRPr="0001567B">
        <w:rPr>
          <w:rFonts w:hint="eastAsia"/>
        </w:rPr>
        <w:t xml:space="preserve">7R-2Z　L川嶌仁内 </w:t>
      </w:r>
      <w:r w:rsidR="0064280B" w:rsidRPr="0001567B">
        <w:t xml:space="preserve"> </w:t>
      </w:r>
      <w:r w:rsidRPr="0001567B">
        <w:t xml:space="preserve">8R-3Z </w:t>
      </w:r>
      <w:r w:rsidRPr="0001567B">
        <w:rPr>
          <w:rFonts w:hint="eastAsia"/>
        </w:rPr>
        <w:t>Ｌ菱谷誠二</w:t>
      </w:r>
    </w:p>
    <w:p w14:paraId="39FA7BC0" w14:textId="3E1E2B7F" w:rsidR="00224B76" w:rsidRPr="0001567B" w:rsidRDefault="00224B76" w:rsidP="00480756">
      <w:pPr>
        <w:spacing w:line="320" w:lineRule="exact"/>
      </w:pPr>
      <w:r w:rsidRPr="0001567B">
        <w:rPr>
          <w:rFonts w:asciiTheme="minorEastAsia" w:hAnsiTheme="minorEastAsia" w:hint="eastAsia"/>
          <w:b/>
          <w:bCs/>
          <w:sz w:val="22"/>
        </w:rPr>
        <w:t>議</w:t>
      </w:r>
      <w:r w:rsidR="003C7FA1" w:rsidRPr="0001567B">
        <w:rPr>
          <w:rFonts w:asciiTheme="minorEastAsia" w:hAnsiTheme="minorEastAsia" w:hint="eastAsia"/>
          <w:b/>
          <w:bCs/>
          <w:sz w:val="22"/>
        </w:rPr>
        <w:t xml:space="preserve">　</w:t>
      </w:r>
      <w:r w:rsidRPr="0001567B">
        <w:rPr>
          <w:rFonts w:asciiTheme="minorEastAsia" w:hAnsiTheme="minorEastAsia" w:hint="eastAsia"/>
          <w:b/>
          <w:bCs/>
          <w:sz w:val="22"/>
        </w:rPr>
        <w:t>題：</w:t>
      </w:r>
      <w:r w:rsidR="003C7FA1" w:rsidRPr="0001567B">
        <w:rPr>
          <w:rFonts w:asciiTheme="minorEastAsia" w:hAnsiTheme="minorEastAsia" w:hint="eastAsia"/>
          <w:b/>
          <w:bCs/>
          <w:sz w:val="22"/>
        </w:rPr>
        <w:t xml:space="preserve">　</w:t>
      </w:r>
      <w:r w:rsidR="00D83309" w:rsidRPr="0001567B">
        <w:rPr>
          <w:rFonts w:asciiTheme="minorEastAsia" w:hAnsiTheme="minorEastAsia" w:hint="eastAsia"/>
          <w:sz w:val="22"/>
        </w:rPr>
        <w:t>地区</w:t>
      </w:r>
      <w:r w:rsidRPr="0001567B">
        <w:rPr>
          <w:rFonts w:hint="eastAsia"/>
        </w:rPr>
        <w:t>ガバナー公式訪問等会議の開催方法について</w:t>
      </w:r>
    </w:p>
    <w:p w14:paraId="48455A5C" w14:textId="783030B5" w:rsidR="00E32D3A" w:rsidRPr="0001567B" w:rsidRDefault="00224B76" w:rsidP="00480756">
      <w:pPr>
        <w:spacing w:line="320" w:lineRule="exact"/>
        <w:rPr>
          <w:rFonts w:asciiTheme="minorEastAsia" w:hAnsiTheme="minorEastAsia"/>
          <w:sz w:val="22"/>
        </w:rPr>
      </w:pPr>
      <w:r w:rsidRPr="0001567B">
        <w:rPr>
          <w:rFonts w:hint="eastAsia"/>
        </w:rPr>
        <w:t>会議は、</w:t>
      </w:r>
      <w:r w:rsidR="00D83309" w:rsidRPr="0001567B">
        <w:rPr>
          <w:rFonts w:hint="eastAsia"/>
        </w:rPr>
        <w:t>地区ガバナー</w:t>
      </w:r>
      <w:r w:rsidRPr="0001567B">
        <w:rPr>
          <w:rFonts w:hint="eastAsia"/>
        </w:rPr>
        <w:t>Ｌ藤原宏髙よりご挨拶</w:t>
      </w:r>
      <w:r w:rsidR="00136054" w:rsidRPr="0001567B">
        <w:rPr>
          <w:rFonts w:hint="eastAsia"/>
        </w:rPr>
        <w:t>後、</w:t>
      </w:r>
      <w:r w:rsidRPr="0001567B">
        <w:rPr>
          <w:rFonts w:hint="eastAsia"/>
        </w:rPr>
        <w:t>会議に</w:t>
      </w:r>
      <w:r w:rsidR="00136054" w:rsidRPr="0001567B">
        <w:rPr>
          <w:rFonts w:hint="eastAsia"/>
        </w:rPr>
        <w:t>入った</w:t>
      </w:r>
      <w:r w:rsidRPr="0001567B">
        <w:rPr>
          <w:rFonts w:hint="eastAsia"/>
        </w:rPr>
        <w:t>。</w:t>
      </w:r>
    </w:p>
    <w:p w14:paraId="4EA59E16" w14:textId="4F34F356" w:rsidR="00D77BC8" w:rsidRPr="0001567B" w:rsidRDefault="00D77BC8" w:rsidP="00480756">
      <w:pPr>
        <w:spacing w:line="320" w:lineRule="exact"/>
      </w:pPr>
      <w:r w:rsidRPr="0001567B">
        <w:rPr>
          <w:rFonts w:hint="eastAsia"/>
        </w:rPr>
        <w:t>一部では、各</w:t>
      </w:r>
      <w:r w:rsidR="006D5B30" w:rsidRPr="0001567B">
        <w:rPr>
          <w:rFonts w:hint="eastAsia"/>
        </w:rPr>
        <w:t>ゾーン・チェアパーソン</w:t>
      </w:r>
      <w:r w:rsidRPr="0001567B">
        <w:rPr>
          <w:rFonts w:hint="eastAsia"/>
        </w:rPr>
        <w:t>からの現況報告がなされた。休憩を挟んで、本題の「</w:t>
      </w:r>
      <w:r w:rsidR="00D83309" w:rsidRPr="0001567B">
        <w:rPr>
          <w:rFonts w:hint="eastAsia"/>
        </w:rPr>
        <w:t>地区</w:t>
      </w:r>
      <w:r w:rsidRPr="0001567B">
        <w:rPr>
          <w:rFonts w:hint="eastAsia"/>
        </w:rPr>
        <w:t>ガバナー公式訪問等会議の開催方法について」をＬ松本宰史</w:t>
      </w:r>
      <w:r w:rsidR="00136054" w:rsidRPr="0001567B">
        <w:rPr>
          <w:rFonts w:hint="eastAsia"/>
        </w:rPr>
        <w:t>特別顧問</w:t>
      </w:r>
      <w:r w:rsidRPr="0001567B">
        <w:rPr>
          <w:rFonts w:hint="eastAsia"/>
        </w:rPr>
        <w:t>より議論された。</w:t>
      </w:r>
    </w:p>
    <w:p w14:paraId="1F2DE7F8" w14:textId="6FFCDC57" w:rsidR="00D77BC8" w:rsidRPr="0001567B" w:rsidRDefault="00D77BC8" w:rsidP="00480756">
      <w:pPr>
        <w:spacing w:line="320" w:lineRule="exact"/>
      </w:pPr>
    </w:p>
    <w:p w14:paraId="529DED7D" w14:textId="13B0C7BD" w:rsidR="009C3BE8" w:rsidRPr="0001567B" w:rsidRDefault="009C3BE8" w:rsidP="00480756">
      <w:pPr>
        <w:spacing w:line="320" w:lineRule="exact"/>
        <w:rPr>
          <w:b/>
          <w:bCs/>
        </w:rPr>
      </w:pPr>
      <w:r w:rsidRPr="0001567B">
        <w:rPr>
          <w:rFonts w:hint="eastAsia"/>
          <w:b/>
          <w:bCs/>
        </w:rPr>
        <w:t>議論内容</w:t>
      </w:r>
      <w:r w:rsidR="003C7FA1" w:rsidRPr="0001567B">
        <w:rPr>
          <w:rFonts w:hint="eastAsia"/>
          <w:b/>
          <w:bCs/>
        </w:rPr>
        <w:t>：</w:t>
      </w:r>
    </w:p>
    <w:p w14:paraId="21B692B5" w14:textId="1FCED4F8" w:rsidR="00D84DF8" w:rsidRPr="0001567B" w:rsidRDefault="00136054" w:rsidP="00480756">
      <w:pPr>
        <w:spacing w:line="320" w:lineRule="exact"/>
        <w:ind w:firstLineChars="100" w:firstLine="210"/>
      </w:pPr>
      <w:r w:rsidRPr="0001567B">
        <w:rPr>
          <w:rFonts w:hint="eastAsia"/>
        </w:rPr>
        <w:t>ご案内の</w:t>
      </w:r>
      <w:r w:rsidR="003C7FA1" w:rsidRPr="0001567B">
        <w:rPr>
          <w:rFonts w:hint="eastAsia"/>
        </w:rPr>
        <w:t>議題について議論を以下にまとめる。</w:t>
      </w:r>
      <w:r w:rsidR="009C3BE8" w:rsidRPr="0001567B">
        <w:rPr>
          <w:rFonts w:hint="eastAsia"/>
        </w:rPr>
        <w:t>コロナ禍の中、各</w:t>
      </w:r>
      <w:r w:rsidR="006D5B30" w:rsidRPr="0001567B">
        <w:rPr>
          <w:rFonts w:hint="eastAsia"/>
        </w:rPr>
        <w:t>ゾーン・チェアパーソン</w:t>
      </w:r>
      <w:r w:rsidR="009C3BE8" w:rsidRPr="0001567B">
        <w:rPr>
          <w:rFonts w:hint="eastAsia"/>
        </w:rPr>
        <w:t>の</w:t>
      </w:r>
      <w:r w:rsidRPr="0001567B">
        <w:rPr>
          <w:rFonts w:hint="eastAsia"/>
        </w:rPr>
        <w:t>主催する地区ガバナー</w:t>
      </w:r>
      <w:r w:rsidR="009C3BE8" w:rsidRPr="0001567B">
        <w:rPr>
          <w:rFonts w:hint="eastAsia"/>
        </w:rPr>
        <w:t>諮問委員会の開催ができていないリジョン</w:t>
      </w:r>
      <w:r w:rsidR="00C11A43" w:rsidRPr="0001567B">
        <w:rPr>
          <w:rFonts w:hint="eastAsia"/>
        </w:rPr>
        <w:t>がある。</w:t>
      </w:r>
      <w:r w:rsidR="009C3BE8" w:rsidRPr="0001567B">
        <w:rPr>
          <w:rFonts w:hint="eastAsia"/>
        </w:rPr>
        <w:t>また、地区ガバナー公式訪問開催予定など、決定していないリジョンが多くあり、開催するための情報を共有化し、問題点を探った。</w:t>
      </w:r>
    </w:p>
    <w:p w14:paraId="3178D427" w14:textId="08B183E4" w:rsidR="00D84DF8" w:rsidRPr="0001567B" w:rsidRDefault="009C3BE8" w:rsidP="00480756">
      <w:pPr>
        <w:spacing w:line="320" w:lineRule="exact"/>
        <w:ind w:firstLineChars="100" w:firstLine="210"/>
      </w:pPr>
      <w:r w:rsidRPr="0001567B">
        <w:rPr>
          <w:rFonts w:hint="eastAsia"/>
        </w:rPr>
        <w:t>Ｌ松本宰史</w:t>
      </w:r>
      <w:r w:rsidR="00C11A43" w:rsidRPr="0001567B">
        <w:rPr>
          <w:rFonts w:hint="eastAsia"/>
        </w:rPr>
        <w:t>特別顧問</w:t>
      </w:r>
      <w:r w:rsidRPr="0001567B">
        <w:rPr>
          <w:rFonts w:hint="eastAsia"/>
        </w:rPr>
        <w:t>から</w:t>
      </w:r>
      <w:r w:rsidR="00C11A43" w:rsidRPr="0001567B">
        <w:rPr>
          <w:rFonts w:hint="eastAsia"/>
        </w:rPr>
        <w:t>、</w:t>
      </w:r>
      <w:r w:rsidRPr="0001567B">
        <w:rPr>
          <w:rFonts w:hint="eastAsia"/>
        </w:rPr>
        <w:t>コロナ禍の対応で、アクティビティの中止、例会の中止等々</w:t>
      </w:r>
      <w:r w:rsidR="00AE52AE" w:rsidRPr="0001567B">
        <w:rPr>
          <w:rFonts w:hint="eastAsia"/>
        </w:rPr>
        <w:t>の全ての行事が中止され、この</w:t>
      </w:r>
      <w:r w:rsidRPr="0001567B">
        <w:rPr>
          <w:rFonts w:hint="eastAsia"/>
        </w:rPr>
        <w:t>状況</w:t>
      </w:r>
      <w:r w:rsidR="00AE52AE" w:rsidRPr="0001567B">
        <w:rPr>
          <w:rFonts w:hint="eastAsia"/>
        </w:rPr>
        <w:t>が</w:t>
      </w:r>
      <w:r w:rsidRPr="0001567B">
        <w:rPr>
          <w:rFonts w:hint="eastAsia"/>
        </w:rPr>
        <w:t>2年3年と続いていたら会員の退会者が増え、組織崩壊の危機感を感じている。</w:t>
      </w:r>
      <w:r w:rsidR="006D5B30" w:rsidRPr="0001567B">
        <w:rPr>
          <w:rFonts w:hint="eastAsia"/>
        </w:rPr>
        <w:t>ゾーン・チェアパーソン</w:t>
      </w:r>
      <w:r w:rsidR="00AE52AE" w:rsidRPr="0001567B">
        <w:rPr>
          <w:rFonts w:hint="eastAsia"/>
        </w:rPr>
        <w:t>の役職に対しての責務としてやらなければならない事項についてその職責</w:t>
      </w:r>
      <w:r w:rsidR="00E05924" w:rsidRPr="0001567B">
        <w:rPr>
          <w:rFonts w:hint="eastAsia"/>
        </w:rPr>
        <w:t>があり、安易な中止決定をするのではなく、</w:t>
      </w:r>
      <w:r w:rsidR="00C11A43" w:rsidRPr="0001567B">
        <w:rPr>
          <w:rFonts w:hint="eastAsia"/>
        </w:rPr>
        <w:t>地区ガバナー</w:t>
      </w:r>
      <w:r w:rsidR="00E05924" w:rsidRPr="0001567B">
        <w:rPr>
          <w:rFonts w:hint="eastAsia"/>
        </w:rPr>
        <w:t>公式訪問の開催日を伸ばす事や、</w:t>
      </w:r>
      <w:r w:rsidRPr="0001567B">
        <w:rPr>
          <w:rFonts w:hint="eastAsia"/>
        </w:rPr>
        <w:t>コロナ禍</w:t>
      </w:r>
      <w:r w:rsidR="00D84DF8" w:rsidRPr="0001567B">
        <w:rPr>
          <w:rFonts w:hint="eastAsia"/>
        </w:rPr>
        <w:t>の時代から学ぶべき事として、バーチャル会議（</w:t>
      </w:r>
      <w:r w:rsidR="00C11A43" w:rsidRPr="0001567B">
        <w:rPr>
          <w:rFonts w:hint="eastAsia"/>
        </w:rPr>
        <w:t>Web会議・</w:t>
      </w:r>
      <w:r w:rsidR="00D84DF8" w:rsidRPr="0001567B">
        <w:rPr>
          <w:rFonts w:hint="eastAsia"/>
        </w:rPr>
        <w:t>ZOOM会議）を積極的取り入れる事を提案。</w:t>
      </w:r>
    </w:p>
    <w:p w14:paraId="66C6B431" w14:textId="2EAF611E" w:rsidR="009C3BE8" w:rsidRPr="0001567B" w:rsidRDefault="00AE52AE" w:rsidP="00480756">
      <w:pPr>
        <w:spacing w:line="320" w:lineRule="exact"/>
        <w:ind w:firstLineChars="100" w:firstLine="210"/>
      </w:pPr>
      <w:r w:rsidRPr="0001567B">
        <w:rPr>
          <w:rFonts w:hint="eastAsia"/>
        </w:rPr>
        <w:t>地区ガバナー公式訪問について、</w:t>
      </w:r>
      <w:r w:rsidR="006D5B30" w:rsidRPr="0001567B">
        <w:rPr>
          <w:rFonts w:hint="eastAsia"/>
        </w:rPr>
        <w:t>ゾーン・チェアパーソン</w:t>
      </w:r>
      <w:r w:rsidR="00D84DF8" w:rsidRPr="0001567B">
        <w:rPr>
          <w:rFonts w:hint="eastAsia"/>
        </w:rPr>
        <w:t>報告から、緊急事態宣言</w:t>
      </w:r>
      <w:r w:rsidR="00136054" w:rsidRPr="0001567B">
        <w:rPr>
          <w:rFonts w:hint="eastAsia"/>
        </w:rPr>
        <w:t>発令</w:t>
      </w:r>
      <w:r w:rsidR="00D84DF8" w:rsidRPr="0001567B">
        <w:rPr>
          <w:rFonts w:hint="eastAsia"/>
        </w:rPr>
        <w:t>中</w:t>
      </w:r>
      <w:r w:rsidRPr="0001567B">
        <w:rPr>
          <w:rFonts w:hint="eastAsia"/>
        </w:rPr>
        <w:t>、</w:t>
      </w:r>
      <w:r w:rsidR="00D84DF8" w:rsidRPr="0001567B">
        <w:rPr>
          <w:rFonts w:hint="eastAsia"/>
        </w:rPr>
        <w:t>対面での会議はできない。それに代わるWeb会議は、出来ない</w:t>
      </w:r>
      <w:r w:rsidRPr="0001567B">
        <w:rPr>
          <w:rFonts w:hint="eastAsia"/>
        </w:rPr>
        <w:t>会員がいる</w:t>
      </w:r>
      <w:r w:rsidR="001A5A8D" w:rsidRPr="0001567B">
        <w:rPr>
          <w:rFonts w:hint="eastAsia"/>
        </w:rPr>
        <w:t>などWeb開催は</w:t>
      </w:r>
      <w:r w:rsidR="00D84DF8" w:rsidRPr="0001567B">
        <w:rPr>
          <w:rFonts w:hint="eastAsia"/>
        </w:rPr>
        <w:t>難しい、ZOOM設定や会員への参加対応ができないなど</w:t>
      </w:r>
      <w:r w:rsidR="001A5A8D" w:rsidRPr="0001567B">
        <w:rPr>
          <w:rFonts w:hint="eastAsia"/>
        </w:rPr>
        <w:t>の報告に対しては</w:t>
      </w:r>
      <w:r w:rsidR="00C11A43" w:rsidRPr="0001567B">
        <w:rPr>
          <w:rFonts w:hint="eastAsia"/>
        </w:rPr>
        <w:t>、</w:t>
      </w:r>
      <w:r w:rsidR="00D84DF8" w:rsidRPr="0001567B">
        <w:rPr>
          <w:rFonts w:hint="eastAsia"/>
        </w:rPr>
        <w:t>地区を上げてサポート体制がある</w:t>
      </w:r>
      <w:r w:rsidR="007D0133" w:rsidRPr="0001567B">
        <w:rPr>
          <w:rFonts w:hint="eastAsia"/>
        </w:rPr>
        <w:t>ことから、</w:t>
      </w:r>
      <w:r w:rsidR="006D5B30" w:rsidRPr="0001567B">
        <w:rPr>
          <w:rFonts w:hint="eastAsia"/>
        </w:rPr>
        <w:t>ゾーン・チェアパーソン</w:t>
      </w:r>
      <w:r w:rsidR="00D84DF8" w:rsidRPr="0001567B">
        <w:rPr>
          <w:rFonts w:hint="eastAsia"/>
        </w:rPr>
        <w:t>だけで考えなくても良い</w:t>
      </w:r>
      <w:r w:rsidRPr="0001567B">
        <w:rPr>
          <w:rFonts w:hint="eastAsia"/>
        </w:rPr>
        <w:t>。</w:t>
      </w:r>
      <w:r w:rsidR="00C11A43" w:rsidRPr="0001567B">
        <w:rPr>
          <w:rFonts w:hint="eastAsia"/>
        </w:rPr>
        <w:t>それら中止決定する前にまずは</w:t>
      </w:r>
      <w:r w:rsidR="001A5A8D" w:rsidRPr="0001567B">
        <w:rPr>
          <w:rFonts w:hint="eastAsia"/>
        </w:rPr>
        <w:t>、</w:t>
      </w:r>
      <w:r w:rsidR="00C11A43" w:rsidRPr="0001567B">
        <w:rPr>
          <w:rFonts w:hint="eastAsia"/>
        </w:rPr>
        <w:t>地区ガバナーに相談</w:t>
      </w:r>
      <w:r w:rsidR="007D0133" w:rsidRPr="0001567B">
        <w:rPr>
          <w:rFonts w:hint="eastAsia"/>
        </w:rPr>
        <w:t>して欲しい</w:t>
      </w:r>
      <w:r w:rsidR="001A5A8D" w:rsidRPr="0001567B">
        <w:rPr>
          <w:rFonts w:hint="eastAsia"/>
        </w:rPr>
        <w:t>。</w:t>
      </w:r>
    </w:p>
    <w:p w14:paraId="4BD32BFC" w14:textId="77777777" w:rsidR="007D0133" w:rsidRPr="0001567B" w:rsidRDefault="007D0133" w:rsidP="00480756">
      <w:pPr>
        <w:spacing w:line="320" w:lineRule="exact"/>
        <w:ind w:firstLineChars="100" w:firstLine="210"/>
      </w:pPr>
    </w:p>
    <w:p w14:paraId="18BA510B" w14:textId="20472AC6" w:rsidR="00AE52AE" w:rsidRPr="0001567B" w:rsidRDefault="00D83309" w:rsidP="00480756">
      <w:pPr>
        <w:spacing w:line="320" w:lineRule="exact"/>
        <w:ind w:firstLineChars="100" w:firstLine="210"/>
      </w:pPr>
      <w:r w:rsidRPr="0001567B">
        <w:rPr>
          <w:rFonts w:hint="eastAsia"/>
        </w:rPr>
        <w:t>地区ガバナー</w:t>
      </w:r>
      <w:r w:rsidR="00E05924" w:rsidRPr="0001567B">
        <w:rPr>
          <w:rFonts w:hint="eastAsia"/>
        </w:rPr>
        <w:t>諮問委員会をZOOM会議で行ったリジョン・ゾーンから、その対応を聞く。</w:t>
      </w:r>
    </w:p>
    <w:p w14:paraId="34256D97" w14:textId="6E457CD9" w:rsidR="00E05924" w:rsidRPr="0001567B" w:rsidRDefault="005F3135" w:rsidP="00480756">
      <w:pPr>
        <w:spacing w:line="320" w:lineRule="exact"/>
        <w:ind w:firstLineChars="100" w:firstLine="210"/>
      </w:pPr>
      <w:r w:rsidRPr="0001567B">
        <w:rPr>
          <w:rFonts w:hint="eastAsia"/>
        </w:rPr>
        <w:t>・自分の声が入らないなどZOOM</w:t>
      </w:r>
      <w:r w:rsidR="00E05924" w:rsidRPr="0001567B">
        <w:rPr>
          <w:rFonts w:hint="eastAsia"/>
        </w:rPr>
        <w:t>操作に</w:t>
      </w:r>
      <w:r w:rsidRPr="0001567B">
        <w:rPr>
          <w:rFonts w:hint="eastAsia"/>
        </w:rPr>
        <w:t>慣れていない。</w:t>
      </w:r>
    </w:p>
    <w:p w14:paraId="1F3EBED8" w14:textId="7BB561B9" w:rsidR="005F3135" w:rsidRPr="0001567B" w:rsidRDefault="005F3135" w:rsidP="00480756">
      <w:pPr>
        <w:spacing w:line="320" w:lineRule="exact"/>
        <w:ind w:firstLineChars="100" w:firstLine="210"/>
      </w:pPr>
      <w:r w:rsidRPr="0001567B">
        <w:rPr>
          <w:rFonts w:hint="eastAsia"/>
        </w:rPr>
        <w:t>・ハイブリッドなど、集まるのは良くない。ライオンズから感染者は出さない。</w:t>
      </w:r>
    </w:p>
    <w:p w14:paraId="7872F8A7" w14:textId="23D50492" w:rsidR="005F3135" w:rsidRPr="0001567B" w:rsidRDefault="005F3135" w:rsidP="00480756">
      <w:pPr>
        <w:spacing w:line="320" w:lineRule="exact"/>
        <w:ind w:firstLineChars="100" w:firstLine="210"/>
      </w:pPr>
      <w:r w:rsidRPr="0001567B">
        <w:rPr>
          <w:rFonts w:hint="eastAsia"/>
        </w:rPr>
        <w:t>・ZOOM例会など行っており、リモートに慣れ、諮問委員会をZOOMで行い良かった。</w:t>
      </w:r>
    </w:p>
    <w:p w14:paraId="3E1D1388" w14:textId="7AD94951" w:rsidR="00F939DD" w:rsidRPr="0001567B" w:rsidRDefault="00F939DD" w:rsidP="009541D4">
      <w:pPr>
        <w:spacing w:line="320" w:lineRule="exact"/>
        <w:ind w:leftChars="100" w:left="420" w:hangingChars="100" w:hanging="210"/>
      </w:pPr>
      <w:r w:rsidRPr="0001567B">
        <w:rPr>
          <w:rFonts w:hint="eastAsia"/>
        </w:rPr>
        <w:t>・地区ガバナー方針等の映像は、見やすく10分</w:t>
      </w:r>
      <w:r w:rsidR="001A5A8D" w:rsidRPr="0001567B">
        <w:rPr>
          <w:rFonts w:hint="eastAsia"/>
        </w:rPr>
        <w:t>位</w:t>
      </w:r>
      <w:r w:rsidRPr="0001567B">
        <w:rPr>
          <w:rFonts w:hint="eastAsia"/>
        </w:rPr>
        <w:t>の短縮版を</w:t>
      </w:r>
      <w:r w:rsidR="001A5A8D" w:rsidRPr="0001567B">
        <w:rPr>
          <w:rFonts w:hint="eastAsia"/>
        </w:rPr>
        <w:t>作って頂き</w:t>
      </w:r>
      <w:r w:rsidRPr="0001567B">
        <w:rPr>
          <w:rFonts w:hint="eastAsia"/>
        </w:rPr>
        <w:t>放映したい。</w:t>
      </w:r>
      <w:r w:rsidR="001A5A8D" w:rsidRPr="0001567B">
        <w:rPr>
          <w:rFonts w:hint="eastAsia"/>
        </w:rPr>
        <w:t>ZOOM例会などでは、飲み例会など工夫している。</w:t>
      </w:r>
    </w:p>
    <w:p w14:paraId="3BFF06E3" w14:textId="74448565" w:rsidR="005F3135" w:rsidRPr="0001567B" w:rsidRDefault="005F3135" w:rsidP="00480756">
      <w:pPr>
        <w:spacing w:line="320" w:lineRule="exact"/>
        <w:ind w:firstLineChars="100" w:firstLine="210"/>
      </w:pPr>
      <w:r w:rsidRPr="0001567B">
        <w:rPr>
          <w:rFonts w:hint="eastAsia"/>
        </w:rPr>
        <w:t>・諮問委員会をZOOMで行ったが、参加者は18名中10名の参加者だった。</w:t>
      </w:r>
    </w:p>
    <w:p w14:paraId="03BE7C84" w14:textId="642E0A28" w:rsidR="0087103D" w:rsidRPr="0001567B" w:rsidRDefault="0087103D" w:rsidP="009541D4">
      <w:pPr>
        <w:spacing w:line="320" w:lineRule="exact"/>
        <w:ind w:leftChars="100" w:left="420" w:rightChars="-135" w:right="-283" w:hangingChars="100" w:hanging="210"/>
        <w:jc w:val="left"/>
      </w:pPr>
      <w:r w:rsidRPr="0001567B">
        <w:rPr>
          <w:rFonts w:hint="eastAsia"/>
        </w:rPr>
        <w:t>・</w:t>
      </w:r>
      <w:r w:rsidR="00D35974" w:rsidRPr="0001567B">
        <w:rPr>
          <w:rFonts w:hint="eastAsia"/>
        </w:rPr>
        <w:t>Webでは会員が出来ない、難しい。</w:t>
      </w:r>
      <w:r w:rsidRPr="0001567B">
        <w:rPr>
          <w:rFonts w:hint="eastAsia"/>
        </w:rPr>
        <w:t>全員出席を強制しない。地区ガバナーと三役とのランチミーティング</w:t>
      </w:r>
      <w:r w:rsidR="00147ABE" w:rsidRPr="0001567B">
        <w:rPr>
          <w:rFonts w:hint="eastAsia"/>
        </w:rPr>
        <w:t>を行い</w:t>
      </w:r>
      <w:r w:rsidRPr="0001567B">
        <w:rPr>
          <w:rFonts w:hint="eastAsia"/>
        </w:rPr>
        <w:t>、その後</w:t>
      </w:r>
      <w:r w:rsidR="00147ABE" w:rsidRPr="0001567B">
        <w:rPr>
          <w:rFonts w:hint="eastAsia"/>
        </w:rPr>
        <w:t>クラブ</w:t>
      </w:r>
      <w:r w:rsidRPr="0001567B">
        <w:rPr>
          <w:rFonts w:hint="eastAsia"/>
        </w:rPr>
        <w:t>会員と合流</w:t>
      </w:r>
      <w:r w:rsidR="00147ABE" w:rsidRPr="0001567B">
        <w:rPr>
          <w:rFonts w:hint="eastAsia"/>
        </w:rPr>
        <w:t>し</w:t>
      </w:r>
      <w:r w:rsidRPr="0001567B">
        <w:rPr>
          <w:rFonts w:hint="eastAsia"/>
        </w:rPr>
        <w:t>大ホールで</w:t>
      </w:r>
      <w:r w:rsidR="00147ABE" w:rsidRPr="0001567B">
        <w:rPr>
          <w:rFonts w:hint="eastAsia"/>
        </w:rPr>
        <w:t>公式訪問式典を行う</w:t>
      </w:r>
      <w:r w:rsidRPr="0001567B">
        <w:rPr>
          <w:rFonts w:hint="eastAsia"/>
        </w:rPr>
        <w:t>。</w:t>
      </w:r>
    </w:p>
    <w:p w14:paraId="0EB29E89" w14:textId="379D2C47" w:rsidR="00C3598E" w:rsidRPr="0001567B" w:rsidRDefault="00C1775B" w:rsidP="009541D4">
      <w:pPr>
        <w:spacing w:line="320" w:lineRule="exact"/>
        <w:ind w:leftChars="100" w:left="420" w:hangingChars="100" w:hanging="210"/>
      </w:pPr>
      <w:r w:rsidRPr="0001567B">
        <w:rPr>
          <w:rFonts w:hint="eastAsia"/>
        </w:rPr>
        <w:t>・</w:t>
      </w:r>
      <w:r w:rsidR="0001567B" w:rsidRPr="0001567B">
        <w:rPr>
          <w:rFonts w:hint="eastAsia"/>
        </w:rPr>
        <w:t>地区ガバナー</w:t>
      </w:r>
      <w:r w:rsidR="00C3598E" w:rsidRPr="0001567B">
        <w:rPr>
          <w:rFonts w:hint="eastAsia"/>
        </w:rPr>
        <w:t>Ｌ</w:t>
      </w:r>
      <w:r w:rsidR="00F939DD" w:rsidRPr="0001567B">
        <w:rPr>
          <w:rFonts w:hint="eastAsia"/>
        </w:rPr>
        <w:t>藤原宏髙</w:t>
      </w:r>
      <w:r w:rsidR="00C3598E" w:rsidRPr="0001567B">
        <w:rPr>
          <w:rFonts w:hint="eastAsia"/>
        </w:rPr>
        <w:t>より、地区行事として、クラブ三役研修会やキャビネット研修</w:t>
      </w:r>
      <w:r w:rsidR="00C3598E" w:rsidRPr="0001567B">
        <w:rPr>
          <w:rFonts w:hint="eastAsia"/>
        </w:rPr>
        <w:lastRenderedPageBreak/>
        <w:t>会などWebで行ったが、欠席者はほとんどなく参加している。</w:t>
      </w:r>
    </w:p>
    <w:p w14:paraId="50605B39" w14:textId="361F6CFF" w:rsidR="00C3598E" w:rsidRPr="0001567B" w:rsidRDefault="00C1775B" w:rsidP="009541D4">
      <w:pPr>
        <w:spacing w:line="320" w:lineRule="exact"/>
        <w:ind w:leftChars="100" w:left="420" w:hangingChars="100" w:hanging="210"/>
      </w:pPr>
      <w:r w:rsidRPr="0001567B">
        <w:rPr>
          <w:rFonts w:hint="eastAsia"/>
        </w:rPr>
        <w:t>・</w:t>
      </w:r>
      <w:r w:rsidR="00C3598E" w:rsidRPr="0001567B">
        <w:rPr>
          <w:rFonts w:hint="eastAsia"/>
        </w:rPr>
        <w:t>L脊尾尚志キャビネット幹事から、クラブ事業の献血活動が行われていることからも、感染防止対策を</w:t>
      </w:r>
      <w:r w:rsidR="00147ABE" w:rsidRPr="0001567B">
        <w:rPr>
          <w:rFonts w:hint="eastAsia"/>
        </w:rPr>
        <w:t>しっかり</w:t>
      </w:r>
      <w:r w:rsidR="00C3598E" w:rsidRPr="0001567B">
        <w:rPr>
          <w:rFonts w:hint="eastAsia"/>
        </w:rPr>
        <w:t>行うなど考慮する事で可能にする努力が必要。</w:t>
      </w:r>
    </w:p>
    <w:p w14:paraId="6EA53BEA" w14:textId="77777777" w:rsidR="007B5D9E" w:rsidRPr="0001567B" w:rsidRDefault="007B5D9E" w:rsidP="00480756">
      <w:pPr>
        <w:spacing w:line="320" w:lineRule="exact"/>
        <w:ind w:firstLineChars="100" w:firstLine="210"/>
      </w:pPr>
    </w:p>
    <w:p w14:paraId="69B2C81F" w14:textId="77700161" w:rsidR="00C1775B" w:rsidRPr="0001567B" w:rsidRDefault="00C1775B" w:rsidP="00480756">
      <w:pPr>
        <w:spacing w:line="320" w:lineRule="exact"/>
        <w:ind w:firstLineChars="100" w:firstLine="210"/>
      </w:pPr>
      <w:r w:rsidRPr="0001567B">
        <w:rPr>
          <w:rFonts w:hint="eastAsia"/>
        </w:rPr>
        <w:t>以上の報告を伺った。まとめてみると、ZOOMで行う事は全員の参加者は望めないが、中止して全員不参加よりは、やらないよりやった方が良い事や、</w:t>
      </w:r>
      <w:r w:rsidR="00147ABE" w:rsidRPr="0001567B">
        <w:rPr>
          <w:rFonts w:hint="eastAsia"/>
        </w:rPr>
        <w:t>Webによる</w:t>
      </w:r>
      <w:r w:rsidRPr="0001567B">
        <w:rPr>
          <w:rFonts w:hint="eastAsia"/>
        </w:rPr>
        <w:t>各種の研修会の参加者率の高さをみると、旗を振れば、それに応えようと出来ないながらも</w:t>
      </w:r>
      <w:r w:rsidR="00147ABE" w:rsidRPr="0001567B">
        <w:rPr>
          <w:rFonts w:hint="eastAsia"/>
        </w:rPr>
        <w:t>パソコンに向かって</w:t>
      </w:r>
      <w:r w:rsidRPr="0001567B">
        <w:rPr>
          <w:rFonts w:hint="eastAsia"/>
        </w:rPr>
        <w:t>努力して参加している事から、開催する側も前向きに努力する事が必要であることを再確認した。</w:t>
      </w:r>
    </w:p>
    <w:p w14:paraId="05016B74" w14:textId="2283E70E" w:rsidR="00C1775B" w:rsidRPr="0001567B" w:rsidRDefault="00C1775B" w:rsidP="00480756">
      <w:pPr>
        <w:spacing w:line="320" w:lineRule="exact"/>
        <w:ind w:firstLineChars="100" w:firstLine="210"/>
      </w:pPr>
    </w:p>
    <w:p w14:paraId="3943DA7B" w14:textId="17EB79B1" w:rsidR="00C1775B" w:rsidRPr="0001567B" w:rsidRDefault="00C1775B" w:rsidP="00480756">
      <w:pPr>
        <w:spacing w:line="320" w:lineRule="exact"/>
        <w:ind w:firstLineChars="100" w:firstLine="210"/>
      </w:pPr>
      <w:r w:rsidRPr="0001567B">
        <w:rPr>
          <w:rFonts w:hint="eastAsia"/>
        </w:rPr>
        <w:t>総括として</w:t>
      </w:r>
      <w:r w:rsidR="00F73649" w:rsidRPr="0001567B">
        <w:rPr>
          <w:rFonts w:hint="eastAsia"/>
        </w:rPr>
        <w:t>地区ガバナー</w:t>
      </w:r>
      <w:r w:rsidRPr="0001567B">
        <w:rPr>
          <w:rFonts w:hint="eastAsia"/>
        </w:rPr>
        <w:t>Ｌ藤原宏髙</w:t>
      </w:r>
      <w:r w:rsidR="00F73649" w:rsidRPr="0001567B">
        <w:rPr>
          <w:rFonts w:hint="eastAsia"/>
        </w:rPr>
        <w:t>より</w:t>
      </w:r>
      <w:r w:rsidR="00FB2CC2" w:rsidRPr="0001567B">
        <w:rPr>
          <w:rFonts w:hint="eastAsia"/>
        </w:rPr>
        <w:t>「</w:t>
      </w:r>
      <w:r w:rsidRPr="0001567B">
        <w:rPr>
          <w:rFonts w:hint="eastAsia"/>
        </w:rPr>
        <w:t>地区ガバナー公式訪問日程について、11月</w:t>
      </w:r>
      <w:r w:rsidR="0087103D" w:rsidRPr="0001567B">
        <w:rPr>
          <w:rFonts w:hint="eastAsia"/>
        </w:rPr>
        <w:t>から12月前半までの間に再度日程調整を行ってください。</w:t>
      </w:r>
      <w:r w:rsidR="00F939DD" w:rsidRPr="0001567B">
        <w:rPr>
          <w:rFonts w:hint="eastAsia"/>
        </w:rPr>
        <w:t>日程等の相談は、</w:t>
      </w:r>
      <w:r w:rsidR="0087103D" w:rsidRPr="0001567B">
        <w:rPr>
          <w:rFonts w:hint="eastAsia"/>
        </w:rPr>
        <w:t>地区ガバナー及びキャビネット幹事に何時でも電話</w:t>
      </w:r>
      <w:r w:rsidR="00147ABE" w:rsidRPr="0001567B">
        <w:rPr>
          <w:rFonts w:hint="eastAsia"/>
        </w:rPr>
        <w:t>で対応</w:t>
      </w:r>
      <w:r w:rsidR="00FB2CC2" w:rsidRPr="0001567B">
        <w:rPr>
          <w:rFonts w:hint="eastAsia"/>
        </w:rPr>
        <w:t>いたします」</w:t>
      </w:r>
      <w:r w:rsidR="0087103D" w:rsidRPr="0001567B">
        <w:rPr>
          <w:rFonts w:hint="eastAsia"/>
        </w:rPr>
        <w:t>。</w:t>
      </w:r>
    </w:p>
    <w:p w14:paraId="357BF1F6" w14:textId="75D0EE4E" w:rsidR="00C3598E" w:rsidRPr="0001567B" w:rsidRDefault="00C3598E" w:rsidP="00480756">
      <w:pPr>
        <w:spacing w:line="320" w:lineRule="exact"/>
        <w:ind w:firstLineChars="100" w:firstLine="210"/>
      </w:pPr>
    </w:p>
    <w:p w14:paraId="6B530A5D" w14:textId="6F1FF86C" w:rsidR="00705C0C" w:rsidRPr="0001567B" w:rsidRDefault="00705C0C" w:rsidP="00480756">
      <w:pPr>
        <w:spacing w:line="320" w:lineRule="exact"/>
        <w:ind w:firstLineChars="100" w:firstLine="210"/>
      </w:pPr>
      <w:r w:rsidRPr="0001567B">
        <w:rPr>
          <w:rFonts w:hint="eastAsia"/>
        </w:rPr>
        <w:t>最後にキャビネット会計から会費未納クラブへの請求要請を</w:t>
      </w:r>
      <w:r w:rsidR="00147ABE" w:rsidRPr="0001567B">
        <w:rPr>
          <w:rFonts w:hint="eastAsia"/>
        </w:rPr>
        <w:t>、</w:t>
      </w:r>
      <w:r w:rsidRPr="0001567B">
        <w:rPr>
          <w:rFonts w:hint="eastAsia"/>
        </w:rPr>
        <w:t>対象となる</w:t>
      </w:r>
      <w:r w:rsidR="006D5B30" w:rsidRPr="0001567B">
        <w:rPr>
          <w:rFonts w:hint="eastAsia"/>
        </w:rPr>
        <w:t>ゾーン・チェアパーソン</w:t>
      </w:r>
      <w:r w:rsidRPr="0001567B">
        <w:rPr>
          <w:rFonts w:hint="eastAsia"/>
        </w:rPr>
        <w:t>に依頼した。</w:t>
      </w:r>
    </w:p>
    <w:p w14:paraId="39615CC4" w14:textId="77777777" w:rsidR="00DB2EAD" w:rsidRPr="0001567B" w:rsidRDefault="00DB2EAD" w:rsidP="00480756">
      <w:pPr>
        <w:spacing w:line="320" w:lineRule="exact"/>
        <w:ind w:firstLineChars="100" w:firstLine="210"/>
      </w:pPr>
    </w:p>
    <w:p w14:paraId="0FF5BC5E" w14:textId="2C50A085" w:rsidR="00705C0C" w:rsidRPr="0001567B" w:rsidRDefault="00705C0C" w:rsidP="00480756">
      <w:pPr>
        <w:spacing w:line="320" w:lineRule="exact"/>
        <w:ind w:firstLineChars="100" w:firstLine="206"/>
      </w:pPr>
      <w:r w:rsidRPr="0001567B">
        <w:rPr>
          <w:rFonts w:hint="eastAsia"/>
          <w:b/>
          <w:bCs/>
        </w:rPr>
        <w:t>追伸：</w:t>
      </w:r>
      <w:r w:rsidR="00FB2CC2" w:rsidRPr="0001567B">
        <w:rPr>
          <w:rFonts w:hint="eastAsia"/>
          <w:b/>
          <w:bCs/>
        </w:rPr>
        <w:t xml:space="preserve">　</w:t>
      </w:r>
      <w:r w:rsidRPr="0001567B">
        <w:rPr>
          <w:rFonts w:hint="eastAsia"/>
        </w:rPr>
        <w:t>緊急</w:t>
      </w:r>
      <w:r w:rsidR="006D5B30" w:rsidRPr="0001567B">
        <w:rPr>
          <w:rFonts w:hint="eastAsia"/>
        </w:rPr>
        <w:t>ゾーン・チェアパーソン</w:t>
      </w:r>
      <w:r w:rsidRPr="0001567B">
        <w:rPr>
          <w:rFonts w:hint="eastAsia"/>
        </w:rPr>
        <w:t>会議内容から公式訪問開催に向けての提案</w:t>
      </w:r>
    </w:p>
    <w:p w14:paraId="5D831488" w14:textId="77777777" w:rsidR="00705C0C" w:rsidRPr="0001567B" w:rsidRDefault="00705C0C" w:rsidP="00480756">
      <w:pPr>
        <w:spacing w:line="320" w:lineRule="exact"/>
        <w:ind w:firstLineChars="100" w:firstLine="210"/>
      </w:pPr>
    </w:p>
    <w:p w14:paraId="0E336048" w14:textId="73C1C63D" w:rsidR="00705C0C" w:rsidRPr="0001567B" w:rsidRDefault="00705C0C" w:rsidP="00480756">
      <w:pPr>
        <w:spacing w:line="320" w:lineRule="exact"/>
        <w:ind w:firstLineChars="100" w:firstLine="206"/>
        <w:rPr>
          <w:b/>
          <w:bCs/>
        </w:rPr>
      </w:pPr>
      <w:r w:rsidRPr="0001567B">
        <w:rPr>
          <w:rFonts w:hint="eastAsia"/>
          <w:b/>
          <w:bCs/>
        </w:rPr>
        <w:t>地区ガバナー公式訪問ZOOM設定の方法について</w:t>
      </w:r>
    </w:p>
    <w:p w14:paraId="0C4BBDB2" w14:textId="7F90FDDB" w:rsidR="00705C0C" w:rsidRPr="0001567B" w:rsidRDefault="00705C0C" w:rsidP="00C54C8E">
      <w:pPr>
        <w:spacing w:line="320" w:lineRule="exact"/>
        <w:ind w:leftChars="100" w:left="420" w:hangingChars="100" w:hanging="210"/>
      </w:pPr>
      <w:r w:rsidRPr="0001567B">
        <w:rPr>
          <w:rFonts w:hint="eastAsia"/>
        </w:rPr>
        <w:t>・</w:t>
      </w:r>
      <w:r w:rsidRPr="0001567B">
        <w:t>ZOOM設定</w:t>
      </w:r>
      <w:r w:rsidRPr="0001567B">
        <w:rPr>
          <w:rFonts w:hint="eastAsia"/>
        </w:rPr>
        <w:t>について</w:t>
      </w:r>
      <w:r w:rsidRPr="0001567B">
        <w:t>、キャビネットで契約しているアカウントは300名の参加者対応しており、その設定等はＬ松本宰史特別顧問が行う。</w:t>
      </w:r>
    </w:p>
    <w:p w14:paraId="50B91AE6" w14:textId="0769FD89" w:rsidR="00705C0C" w:rsidRPr="0001567B" w:rsidRDefault="00705C0C" w:rsidP="00C54C8E">
      <w:pPr>
        <w:spacing w:line="320" w:lineRule="exact"/>
        <w:ind w:leftChars="100" w:left="420" w:hangingChars="100" w:hanging="210"/>
      </w:pPr>
      <w:r w:rsidRPr="0001567B">
        <w:rPr>
          <w:rFonts w:hint="eastAsia"/>
        </w:rPr>
        <w:t>・</w:t>
      </w:r>
      <w:r w:rsidR="00DB2EAD" w:rsidRPr="0001567B">
        <w:rPr>
          <w:rFonts w:hint="eastAsia"/>
        </w:rPr>
        <w:t>地区ガバナー</w:t>
      </w:r>
      <w:r w:rsidRPr="0001567B">
        <w:rPr>
          <w:rFonts w:hint="eastAsia"/>
        </w:rPr>
        <w:t>公式訪問の</w:t>
      </w:r>
      <w:r w:rsidR="00DB2EAD" w:rsidRPr="0001567B">
        <w:rPr>
          <w:rFonts w:hint="eastAsia"/>
        </w:rPr>
        <w:t>Web</w:t>
      </w:r>
      <w:r w:rsidRPr="0001567B">
        <w:rPr>
          <w:rFonts w:hint="eastAsia"/>
        </w:rPr>
        <w:t>参加方法について、会員</w:t>
      </w:r>
      <w:r w:rsidR="00DB2EAD" w:rsidRPr="0001567B">
        <w:rPr>
          <w:rFonts w:hint="eastAsia"/>
        </w:rPr>
        <w:t>への</w:t>
      </w:r>
      <w:r w:rsidRPr="0001567B">
        <w:t>ZOOMアクセス</w:t>
      </w:r>
      <w:r w:rsidR="00DB2EAD" w:rsidRPr="0001567B">
        <w:rPr>
          <w:rFonts w:hint="eastAsia"/>
        </w:rPr>
        <w:t>方法の告知</w:t>
      </w:r>
      <w:r w:rsidRPr="0001567B">
        <w:t>は地区ホームページ対応をする。</w:t>
      </w:r>
    </w:p>
    <w:p w14:paraId="6849BD19" w14:textId="77777777" w:rsidR="00705C0C" w:rsidRPr="0001567B" w:rsidRDefault="00705C0C" w:rsidP="00480756">
      <w:pPr>
        <w:spacing w:line="320" w:lineRule="exact"/>
        <w:ind w:firstLineChars="100" w:firstLine="210"/>
      </w:pPr>
    </w:p>
    <w:p w14:paraId="6FE85639" w14:textId="4955ADDD" w:rsidR="00705C0C" w:rsidRPr="0001567B" w:rsidRDefault="00705C0C" w:rsidP="00480756">
      <w:pPr>
        <w:spacing w:line="320" w:lineRule="exact"/>
        <w:ind w:firstLineChars="100" w:firstLine="206"/>
        <w:rPr>
          <w:b/>
          <w:bCs/>
        </w:rPr>
      </w:pPr>
      <w:r w:rsidRPr="0001567B">
        <w:rPr>
          <w:b/>
          <w:bCs/>
        </w:rPr>
        <w:t>ZOOMで</w:t>
      </w:r>
      <w:r w:rsidRPr="0001567B">
        <w:rPr>
          <w:rFonts w:hint="eastAsia"/>
          <w:b/>
          <w:bCs/>
        </w:rPr>
        <w:t>地区ガバナー</w:t>
      </w:r>
      <w:r w:rsidRPr="0001567B">
        <w:rPr>
          <w:b/>
          <w:bCs/>
        </w:rPr>
        <w:t>公式訪問を行うにあたり４つのパターンの提案</w:t>
      </w:r>
    </w:p>
    <w:p w14:paraId="3379A39E" w14:textId="3FE943A6" w:rsidR="00705C0C" w:rsidRPr="0001567B" w:rsidRDefault="00705C0C" w:rsidP="00480756">
      <w:pPr>
        <w:spacing w:line="320" w:lineRule="exact"/>
        <w:ind w:firstLineChars="100" w:firstLine="210"/>
      </w:pPr>
      <w:r w:rsidRPr="0001567B">
        <w:rPr>
          <w:rFonts w:hint="eastAsia"/>
        </w:rPr>
        <w:t>１）完全なる全員が個別による</w:t>
      </w:r>
      <w:r w:rsidR="00FB2CC2" w:rsidRPr="0001567B">
        <w:rPr>
          <w:rFonts w:hint="eastAsia"/>
        </w:rPr>
        <w:t>Web</w:t>
      </w:r>
      <w:r w:rsidRPr="0001567B">
        <w:rPr>
          <w:rFonts w:hint="eastAsia"/>
        </w:rPr>
        <w:t>参加して頂く。</w:t>
      </w:r>
    </w:p>
    <w:p w14:paraId="5C86AC07" w14:textId="33FA7593" w:rsidR="00705C0C" w:rsidRPr="0001567B" w:rsidRDefault="00705C0C" w:rsidP="00C54C8E">
      <w:pPr>
        <w:spacing w:line="320" w:lineRule="exact"/>
        <w:ind w:leftChars="100" w:left="630" w:hangingChars="200" w:hanging="420"/>
      </w:pPr>
      <w:r w:rsidRPr="0001567B">
        <w:rPr>
          <w:rFonts w:hint="eastAsia"/>
        </w:rPr>
        <w:t>２）キャビネット事務局に、地区</w:t>
      </w:r>
      <w:r w:rsidR="00FB2CC2" w:rsidRPr="0001567B">
        <w:rPr>
          <w:rFonts w:hint="eastAsia"/>
        </w:rPr>
        <w:t>ガ</w:t>
      </w:r>
      <w:r w:rsidRPr="0001567B">
        <w:rPr>
          <w:rFonts w:hint="eastAsia"/>
        </w:rPr>
        <w:t>バナー及びキャビネット三役を中心とした本部を設け、ガバナー発信を行</w:t>
      </w:r>
      <w:r w:rsidR="00E91AE1" w:rsidRPr="0001567B">
        <w:rPr>
          <w:rFonts w:hint="eastAsia"/>
        </w:rPr>
        <w:t>う。</w:t>
      </w:r>
      <w:r w:rsidRPr="0001567B">
        <w:rPr>
          <w:rFonts w:hint="eastAsia"/>
        </w:rPr>
        <w:t>リジョン会員</w:t>
      </w:r>
      <w:r w:rsidR="00F939DD" w:rsidRPr="0001567B">
        <w:rPr>
          <w:rFonts w:hint="eastAsia"/>
        </w:rPr>
        <w:t>は各自</w:t>
      </w:r>
      <w:r w:rsidRPr="0001567B">
        <w:t>Webで参加する。</w:t>
      </w:r>
    </w:p>
    <w:p w14:paraId="35827B42" w14:textId="059A7263" w:rsidR="00705C0C" w:rsidRPr="0001567B" w:rsidRDefault="00705C0C" w:rsidP="00C54C8E">
      <w:pPr>
        <w:spacing w:line="320" w:lineRule="exact"/>
        <w:ind w:leftChars="100" w:left="630" w:hangingChars="200" w:hanging="420"/>
      </w:pPr>
      <w:r w:rsidRPr="0001567B">
        <w:rPr>
          <w:rFonts w:hint="eastAsia"/>
        </w:rPr>
        <w:t>３）各リジョンにゆとりをもった本部会場を設け、</w:t>
      </w:r>
      <w:r w:rsidR="006D5B30" w:rsidRPr="0001567B">
        <w:rPr>
          <w:rFonts w:hint="eastAsia"/>
        </w:rPr>
        <w:t>ゾーン・チェアパーソン</w:t>
      </w:r>
      <w:r w:rsidRPr="0001567B">
        <w:rPr>
          <w:rFonts w:hint="eastAsia"/>
        </w:rPr>
        <w:t>と地区ガバナー三役と少数会員で</w:t>
      </w:r>
      <w:r w:rsidR="00F939DD" w:rsidRPr="0001567B">
        <w:rPr>
          <w:rFonts w:hint="eastAsia"/>
        </w:rPr>
        <w:t>ZOOM本部発信を行い</w:t>
      </w:r>
      <w:r w:rsidRPr="0001567B">
        <w:rPr>
          <w:rFonts w:hint="eastAsia"/>
        </w:rPr>
        <w:t>。</w:t>
      </w:r>
      <w:r w:rsidR="00F939DD" w:rsidRPr="0001567B">
        <w:rPr>
          <w:rFonts w:hint="eastAsia"/>
        </w:rPr>
        <w:t>リジョン会員は各自</w:t>
      </w:r>
      <w:r w:rsidR="00F939DD" w:rsidRPr="0001567B">
        <w:t>Webで参加する。</w:t>
      </w:r>
    </w:p>
    <w:p w14:paraId="69BF7056" w14:textId="05D744C2" w:rsidR="00705C0C" w:rsidRPr="0001567B" w:rsidRDefault="00705C0C" w:rsidP="00480756">
      <w:pPr>
        <w:spacing w:line="320" w:lineRule="exact"/>
        <w:ind w:firstLineChars="100" w:firstLine="210"/>
      </w:pPr>
      <w:r w:rsidRPr="0001567B">
        <w:rPr>
          <w:rFonts w:hint="eastAsia"/>
        </w:rPr>
        <w:t>４）広い会場を設け、三密を考慮して行う。</w:t>
      </w:r>
      <w:r w:rsidR="00F939DD" w:rsidRPr="0001567B">
        <w:rPr>
          <w:rFonts w:hint="eastAsia"/>
        </w:rPr>
        <w:t>Webでの発信は行わない。</w:t>
      </w:r>
    </w:p>
    <w:p w14:paraId="2E7583D8" w14:textId="6223BE47" w:rsidR="00416229" w:rsidRPr="0001567B" w:rsidRDefault="00416229" w:rsidP="00480756">
      <w:pPr>
        <w:spacing w:line="320" w:lineRule="exact"/>
        <w:ind w:firstLineChars="100" w:firstLine="210"/>
      </w:pPr>
      <w:r w:rsidRPr="0001567B">
        <w:rPr>
          <w:rFonts w:hint="eastAsia"/>
        </w:rPr>
        <w:t>※</w:t>
      </w:r>
      <w:r w:rsidR="00E91AE1" w:rsidRPr="0001567B">
        <w:rPr>
          <w:rFonts w:hint="eastAsia"/>
        </w:rPr>
        <w:t>尚、</w:t>
      </w:r>
      <w:r w:rsidRPr="0001567B">
        <w:rPr>
          <w:rFonts w:hint="eastAsia"/>
        </w:rPr>
        <w:t>Web</w:t>
      </w:r>
      <w:r w:rsidR="00E91AE1" w:rsidRPr="0001567B">
        <w:rPr>
          <w:rFonts w:hint="eastAsia"/>
        </w:rPr>
        <w:t>設営や</w:t>
      </w:r>
      <w:r w:rsidR="00D121D6" w:rsidRPr="0001567B">
        <w:rPr>
          <w:rFonts w:hint="eastAsia"/>
        </w:rPr>
        <w:t>ZOOM</w:t>
      </w:r>
      <w:r w:rsidRPr="0001567B">
        <w:rPr>
          <w:rFonts w:hint="eastAsia"/>
        </w:rPr>
        <w:t>発信は、Ｌ松本宰史とＬ千賀喜通が担当する。</w:t>
      </w:r>
    </w:p>
    <w:p w14:paraId="70457984" w14:textId="77777777" w:rsidR="00705C0C" w:rsidRPr="0001567B" w:rsidRDefault="00705C0C" w:rsidP="00480756">
      <w:pPr>
        <w:spacing w:line="320" w:lineRule="exact"/>
        <w:ind w:firstLineChars="100" w:firstLine="210"/>
      </w:pPr>
    </w:p>
    <w:p w14:paraId="3453BAD5" w14:textId="20A0D263" w:rsidR="00705C0C" w:rsidRPr="0001567B" w:rsidRDefault="00705C0C" w:rsidP="00480756">
      <w:pPr>
        <w:spacing w:line="320" w:lineRule="exact"/>
        <w:ind w:firstLineChars="100" w:firstLine="206"/>
        <w:rPr>
          <w:b/>
          <w:bCs/>
        </w:rPr>
      </w:pPr>
      <w:r w:rsidRPr="0001567B">
        <w:rPr>
          <w:rFonts w:hint="eastAsia"/>
          <w:b/>
          <w:bCs/>
        </w:rPr>
        <w:t>地区ガバナー公式訪問開催方法について</w:t>
      </w:r>
    </w:p>
    <w:p w14:paraId="0B335D37" w14:textId="09B5B868" w:rsidR="00705C0C" w:rsidRPr="0001567B" w:rsidRDefault="00705C0C" w:rsidP="00C54C8E">
      <w:pPr>
        <w:spacing w:line="320" w:lineRule="exact"/>
        <w:ind w:leftChars="100" w:left="420" w:hangingChars="100" w:hanging="210"/>
      </w:pPr>
      <w:r w:rsidRPr="0001567B">
        <w:rPr>
          <w:rFonts w:hint="eastAsia"/>
        </w:rPr>
        <w:t>・地区ガバナーを囲んでの懇親会は中止、ゆとりのある会場でのクラブ三役と地区ガバナーとのランチは容認する。</w:t>
      </w:r>
    </w:p>
    <w:p w14:paraId="4C8BC6AB" w14:textId="6A580A9F" w:rsidR="00705C0C" w:rsidRPr="0001567B" w:rsidRDefault="00705C0C" w:rsidP="00480756">
      <w:pPr>
        <w:spacing w:line="320" w:lineRule="exact"/>
        <w:ind w:firstLineChars="100" w:firstLine="210"/>
      </w:pPr>
      <w:r w:rsidRPr="0001567B">
        <w:rPr>
          <w:rFonts w:hint="eastAsia"/>
        </w:rPr>
        <w:t>・</w:t>
      </w:r>
      <w:r w:rsidR="00FB2CC2" w:rsidRPr="0001567B">
        <w:rPr>
          <w:rFonts w:hint="eastAsia"/>
        </w:rPr>
        <w:t>クラブ</w:t>
      </w:r>
      <w:r w:rsidRPr="0001567B">
        <w:rPr>
          <w:rFonts w:hint="eastAsia"/>
        </w:rPr>
        <w:t>三役懇談会と公式訪問式典を分けていたが、同時開催し、時間短縮する。</w:t>
      </w:r>
    </w:p>
    <w:p w14:paraId="29517719" w14:textId="5C65ADAA" w:rsidR="00705C0C" w:rsidRPr="0001567B" w:rsidRDefault="00705C0C" w:rsidP="00480756">
      <w:pPr>
        <w:spacing w:line="320" w:lineRule="exact"/>
        <w:ind w:firstLineChars="100" w:firstLine="210"/>
      </w:pPr>
      <w:r w:rsidRPr="0001567B">
        <w:rPr>
          <w:rFonts w:hint="eastAsia"/>
        </w:rPr>
        <w:t>・記念品授受等がある場合は、事前に郵送し、</w:t>
      </w:r>
      <w:r w:rsidRPr="0001567B">
        <w:t>ZOOM</w:t>
      </w:r>
      <w:r w:rsidR="00D121D6" w:rsidRPr="0001567B">
        <w:rPr>
          <w:rFonts w:hint="eastAsia"/>
        </w:rPr>
        <w:t>内ビデオ</w:t>
      </w:r>
      <w:r w:rsidRPr="0001567B">
        <w:t>で各自披露する。</w:t>
      </w:r>
    </w:p>
    <w:p w14:paraId="40F70A98" w14:textId="51945AAB" w:rsidR="00705C0C" w:rsidRDefault="00705C0C" w:rsidP="00C54C8E">
      <w:pPr>
        <w:spacing w:line="320" w:lineRule="exact"/>
        <w:ind w:leftChars="100" w:left="420" w:hangingChars="100" w:hanging="210"/>
      </w:pPr>
      <w:r w:rsidRPr="0001567B">
        <w:rPr>
          <w:rFonts w:hint="eastAsia"/>
        </w:rPr>
        <w:t>・</w:t>
      </w:r>
      <w:r w:rsidR="006D5B30" w:rsidRPr="0001567B">
        <w:rPr>
          <w:rFonts w:hint="eastAsia"/>
        </w:rPr>
        <w:t>ゾーン・チェアパーソン</w:t>
      </w:r>
      <w:r w:rsidRPr="0001567B">
        <w:rPr>
          <w:rFonts w:hint="eastAsia"/>
        </w:rPr>
        <w:t>は、参考のため他リジョンで開催される</w:t>
      </w:r>
      <w:r w:rsidR="0001567B" w:rsidRPr="0001567B">
        <w:rPr>
          <w:rFonts w:hint="eastAsia"/>
        </w:rPr>
        <w:t>地区</w:t>
      </w:r>
      <w:r w:rsidRPr="0001567B">
        <w:rPr>
          <w:rFonts w:hint="eastAsia"/>
        </w:rPr>
        <w:t>ガバナー公式訪</w:t>
      </w:r>
      <w:r>
        <w:rPr>
          <w:rFonts w:hint="eastAsia"/>
        </w:rPr>
        <w:t>問を参加</w:t>
      </w:r>
      <w:r w:rsidR="00D121D6">
        <w:rPr>
          <w:rFonts w:hint="eastAsia"/>
        </w:rPr>
        <w:t>し</w:t>
      </w:r>
      <w:r>
        <w:rPr>
          <w:rFonts w:hint="eastAsia"/>
        </w:rPr>
        <w:t>見る事ができる。</w:t>
      </w:r>
    </w:p>
    <w:p w14:paraId="36EB8961" w14:textId="5E958F8F" w:rsidR="00D121D6" w:rsidRDefault="00D121D6" w:rsidP="00480756">
      <w:pPr>
        <w:spacing w:line="320" w:lineRule="exact"/>
        <w:ind w:firstLineChars="100" w:firstLine="210"/>
        <w:jc w:val="right"/>
      </w:pPr>
      <w:r>
        <w:rPr>
          <w:rFonts w:hint="eastAsia"/>
        </w:rPr>
        <w:t>以上</w:t>
      </w:r>
    </w:p>
    <w:p w14:paraId="65A40AED" w14:textId="6144130B" w:rsidR="00E91AE1" w:rsidRDefault="00E91AE1" w:rsidP="00705C0C">
      <w:pPr>
        <w:ind w:firstLineChars="100" w:firstLine="210"/>
      </w:pPr>
    </w:p>
    <w:p w14:paraId="3CC56E25" w14:textId="0606BDB1" w:rsidR="00E91AE1" w:rsidRDefault="00E91AE1" w:rsidP="00E91AE1">
      <w:pPr>
        <w:pStyle w:val="a9"/>
        <w:ind w:firstLineChars="100" w:firstLine="210"/>
        <w:jc w:val="left"/>
        <w:rPr>
          <w:lang w:eastAsia="zh-TW"/>
        </w:rPr>
      </w:pPr>
      <w:r>
        <w:rPr>
          <w:rFonts w:hint="eastAsia"/>
          <w:lang w:eastAsia="zh-TW"/>
        </w:rPr>
        <w:t>作成日2021年9月19日</w:t>
      </w:r>
    </w:p>
    <w:p w14:paraId="7D1F5B5A" w14:textId="01852D87" w:rsidR="00E91AE1" w:rsidRPr="00BE76C4" w:rsidRDefault="00E91AE1" w:rsidP="00E91AE1">
      <w:pPr>
        <w:pStyle w:val="a9"/>
        <w:spacing w:line="480" w:lineRule="auto"/>
        <w:ind w:firstLineChars="1350" w:firstLine="2835"/>
        <w:jc w:val="left"/>
        <w:rPr>
          <w:lang w:eastAsia="zh-TW"/>
        </w:rPr>
      </w:pPr>
      <w:r>
        <w:rPr>
          <w:rFonts w:hint="eastAsia"/>
          <w:noProof/>
          <w:u w:val="single"/>
          <w:lang w:val="zh-TW" w:eastAsia="zh-TW"/>
        </w:rPr>
        <w:drawing>
          <wp:anchor distT="0" distB="0" distL="114300" distR="114300" simplePos="0" relativeHeight="251658240" behindDoc="0" locked="0" layoutInCell="1" allowOverlap="1" wp14:anchorId="4CA38ACD" wp14:editId="76FC68A4">
            <wp:simplePos x="0" y="0"/>
            <wp:positionH relativeFrom="column">
              <wp:posOffset>3282315</wp:posOffset>
            </wp:positionH>
            <wp:positionV relativeFrom="paragraph">
              <wp:posOffset>444500</wp:posOffset>
            </wp:positionV>
            <wp:extent cx="1581150" cy="35121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a:extLst>
                        <a:ext uri="{28A0092B-C50C-407E-A947-70E740481C1C}">
                          <a14:useLocalDpi xmlns:a14="http://schemas.microsoft.com/office/drawing/2010/main" val="0"/>
                        </a:ext>
                      </a:extLst>
                    </a:blip>
                    <a:stretch>
                      <a:fillRect/>
                    </a:stretch>
                  </pic:blipFill>
                  <pic:spPr>
                    <a:xfrm>
                      <a:off x="0" y="0"/>
                      <a:ext cx="1581150" cy="351217"/>
                    </a:xfrm>
                    <a:prstGeom prst="rect">
                      <a:avLst/>
                    </a:prstGeom>
                  </pic:spPr>
                </pic:pic>
              </a:graphicData>
            </a:graphic>
            <wp14:sizeRelH relativeFrom="margin">
              <wp14:pctWidth>0</wp14:pctWidth>
            </wp14:sizeRelH>
            <wp14:sizeRelV relativeFrom="margin">
              <wp14:pctHeight>0</wp14:pctHeight>
            </wp14:sizeRelV>
          </wp:anchor>
        </w:drawing>
      </w:r>
      <w:r>
        <w:rPr>
          <w:rFonts w:hint="eastAsia"/>
          <w:lang w:eastAsia="zh-TW"/>
        </w:rPr>
        <w:t xml:space="preserve">議事録署名人　L　</w:t>
      </w:r>
      <w:r w:rsidRPr="00BE76C4">
        <w:rPr>
          <w:rFonts w:hint="eastAsia"/>
          <w:u w:val="single"/>
          <w:lang w:eastAsia="zh-TW"/>
        </w:rPr>
        <w:t xml:space="preserve">　　　</w:t>
      </w:r>
      <w:r w:rsidR="0001567B">
        <w:rPr>
          <w:rFonts w:hint="eastAsia"/>
          <w:noProof/>
          <w:u w:val="single"/>
          <w:lang w:val="zh-TW" w:eastAsia="zh-TW"/>
        </w:rPr>
        <w:drawing>
          <wp:inline distT="0" distB="0" distL="0" distR="0" wp14:anchorId="6D303589" wp14:editId="13EC2E20">
            <wp:extent cx="1333500" cy="380297"/>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a:extLst>
                        <a:ext uri="{28A0092B-C50C-407E-A947-70E740481C1C}">
                          <a14:useLocalDpi xmlns:a14="http://schemas.microsoft.com/office/drawing/2010/main" val="0"/>
                        </a:ext>
                      </a:extLst>
                    </a:blip>
                    <a:stretch>
                      <a:fillRect/>
                    </a:stretch>
                  </pic:blipFill>
                  <pic:spPr>
                    <a:xfrm>
                      <a:off x="0" y="0"/>
                      <a:ext cx="1341679" cy="382629"/>
                    </a:xfrm>
                    <a:prstGeom prst="rect">
                      <a:avLst/>
                    </a:prstGeom>
                  </pic:spPr>
                </pic:pic>
              </a:graphicData>
            </a:graphic>
          </wp:inline>
        </w:drawing>
      </w:r>
      <w:r w:rsidRPr="00BE76C4">
        <w:rPr>
          <w:rFonts w:hint="eastAsia"/>
          <w:u w:val="single"/>
          <w:lang w:eastAsia="zh-TW"/>
        </w:rPr>
        <w:t xml:space="preserve">　　　　　　</w:t>
      </w:r>
      <w:r>
        <w:rPr>
          <w:rFonts w:hint="eastAsia"/>
          <w:u w:val="single"/>
          <w:lang w:eastAsia="zh-TW"/>
        </w:rPr>
        <w:t xml:space="preserve">　　　　　　</w:t>
      </w:r>
      <w:r w:rsidRPr="00BE76C4">
        <w:rPr>
          <w:rFonts w:hint="eastAsia"/>
          <w:u w:val="single"/>
          <w:lang w:eastAsia="zh-TW"/>
        </w:rPr>
        <w:t xml:space="preserve">　　　　　</w:t>
      </w:r>
    </w:p>
    <w:p w14:paraId="37008AB3" w14:textId="0ADB2BDD" w:rsidR="00E91AE1" w:rsidRPr="00AE33E0" w:rsidRDefault="00E91AE1" w:rsidP="00E91AE1">
      <w:pPr>
        <w:pStyle w:val="a9"/>
        <w:spacing w:line="480" w:lineRule="auto"/>
        <w:ind w:firstLineChars="1350" w:firstLine="2835"/>
        <w:jc w:val="left"/>
        <w:rPr>
          <w:u w:val="single"/>
          <w:lang w:eastAsia="zh-TW"/>
        </w:rPr>
      </w:pPr>
      <w:r>
        <w:rPr>
          <w:rFonts w:hint="eastAsia"/>
          <w:lang w:eastAsia="zh-TW"/>
        </w:rPr>
        <w:t>議事録作成</w:t>
      </w:r>
      <w:r w:rsidRPr="00675230">
        <w:rPr>
          <w:rFonts w:hint="eastAsia"/>
          <w:lang w:eastAsia="zh-TW"/>
        </w:rPr>
        <w:t xml:space="preserve">人　</w:t>
      </w:r>
      <w:r>
        <w:rPr>
          <w:rFonts w:hint="eastAsia"/>
          <w:lang w:eastAsia="zh-TW"/>
        </w:rPr>
        <w:t xml:space="preserve">L　</w:t>
      </w:r>
      <w:r>
        <w:rPr>
          <w:rFonts w:hint="eastAsia"/>
          <w:u w:val="single"/>
          <w:lang w:eastAsia="zh-TW"/>
        </w:rPr>
        <w:t xml:space="preserve">　</w:t>
      </w:r>
      <w:r w:rsidRPr="00AE33E0">
        <w:rPr>
          <w:rFonts w:hint="eastAsia"/>
          <w:u w:val="single"/>
          <w:lang w:eastAsia="zh-TW"/>
        </w:rPr>
        <w:t xml:space="preserve">　　</w:t>
      </w:r>
      <w:r>
        <w:rPr>
          <w:rFonts w:hint="eastAsia"/>
          <w:noProof/>
          <w:u w:val="single"/>
          <w:lang w:val="ja-JP" w:eastAsia="zh-TW"/>
        </w:rPr>
        <w:t xml:space="preserve">　　　　　　　　　　　　　　</w:t>
      </w:r>
      <w:r w:rsidRPr="00AE33E0">
        <w:rPr>
          <w:rFonts w:hint="eastAsia"/>
          <w:u w:val="single"/>
          <w:lang w:eastAsia="zh-TW"/>
        </w:rPr>
        <w:t xml:space="preserve">　</w:t>
      </w:r>
      <w:r>
        <w:rPr>
          <w:rFonts w:hint="eastAsia"/>
          <w:u w:val="single"/>
          <w:lang w:eastAsia="zh-TW"/>
        </w:rPr>
        <w:t xml:space="preserve">　</w:t>
      </w:r>
      <w:r w:rsidRPr="00AE33E0">
        <w:rPr>
          <w:rFonts w:hint="eastAsia"/>
          <w:u w:val="single"/>
          <w:lang w:eastAsia="zh-TW"/>
        </w:rPr>
        <w:t xml:space="preserve">　</w:t>
      </w:r>
    </w:p>
    <w:sectPr w:rsidR="00E91AE1" w:rsidRPr="00AE33E0" w:rsidSect="00480756">
      <w:pgSz w:w="11906" w:h="16838"/>
      <w:pgMar w:top="79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3A"/>
    <w:rsid w:val="0001567B"/>
    <w:rsid w:val="000E1DD7"/>
    <w:rsid w:val="00136054"/>
    <w:rsid w:val="00147ABE"/>
    <w:rsid w:val="001A5A8D"/>
    <w:rsid w:val="00224B76"/>
    <w:rsid w:val="00270240"/>
    <w:rsid w:val="003C7FA1"/>
    <w:rsid w:val="00416229"/>
    <w:rsid w:val="00480756"/>
    <w:rsid w:val="005F3135"/>
    <w:rsid w:val="0064280B"/>
    <w:rsid w:val="006D5B30"/>
    <w:rsid w:val="00705C0C"/>
    <w:rsid w:val="007B5D9E"/>
    <w:rsid w:val="007D0133"/>
    <w:rsid w:val="0087103D"/>
    <w:rsid w:val="008905C4"/>
    <w:rsid w:val="009417E8"/>
    <w:rsid w:val="00951646"/>
    <w:rsid w:val="009541D4"/>
    <w:rsid w:val="009C3BE8"/>
    <w:rsid w:val="00AA7B7C"/>
    <w:rsid w:val="00AE52AE"/>
    <w:rsid w:val="00C11A43"/>
    <w:rsid w:val="00C1775B"/>
    <w:rsid w:val="00C3598E"/>
    <w:rsid w:val="00C54C8E"/>
    <w:rsid w:val="00D121D6"/>
    <w:rsid w:val="00D30961"/>
    <w:rsid w:val="00D35974"/>
    <w:rsid w:val="00D77BC8"/>
    <w:rsid w:val="00D83309"/>
    <w:rsid w:val="00D84DF8"/>
    <w:rsid w:val="00DB2EAD"/>
    <w:rsid w:val="00E05924"/>
    <w:rsid w:val="00E32D3A"/>
    <w:rsid w:val="00E91AE1"/>
    <w:rsid w:val="00EF2781"/>
    <w:rsid w:val="00F3193E"/>
    <w:rsid w:val="00F73649"/>
    <w:rsid w:val="00F939DD"/>
    <w:rsid w:val="00FB2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68EE97"/>
  <w15:chartTrackingRefBased/>
  <w15:docId w15:val="{D2FC4E7A-E7D9-4AB1-BCB4-3D504F7A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2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1775B"/>
    <w:rPr>
      <w:sz w:val="18"/>
      <w:szCs w:val="18"/>
    </w:rPr>
  </w:style>
  <w:style w:type="paragraph" w:styleId="a5">
    <w:name w:val="annotation text"/>
    <w:basedOn w:val="a"/>
    <w:link w:val="a6"/>
    <w:uiPriority w:val="99"/>
    <w:semiHidden/>
    <w:unhideWhenUsed/>
    <w:rsid w:val="00C1775B"/>
    <w:pPr>
      <w:jc w:val="left"/>
    </w:pPr>
  </w:style>
  <w:style w:type="character" w:customStyle="1" w:styleId="a6">
    <w:name w:val="コメント文字列 (文字)"/>
    <w:basedOn w:val="a0"/>
    <w:link w:val="a5"/>
    <w:uiPriority w:val="99"/>
    <w:semiHidden/>
    <w:rsid w:val="00C1775B"/>
  </w:style>
  <w:style w:type="paragraph" w:styleId="a7">
    <w:name w:val="annotation subject"/>
    <w:basedOn w:val="a5"/>
    <w:next w:val="a5"/>
    <w:link w:val="a8"/>
    <w:uiPriority w:val="99"/>
    <w:semiHidden/>
    <w:unhideWhenUsed/>
    <w:rsid w:val="00C1775B"/>
    <w:rPr>
      <w:b/>
      <w:bCs/>
    </w:rPr>
  </w:style>
  <w:style w:type="character" w:customStyle="1" w:styleId="a8">
    <w:name w:val="コメント内容 (文字)"/>
    <w:basedOn w:val="a6"/>
    <w:link w:val="a7"/>
    <w:uiPriority w:val="99"/>
    <w:semiHidden/>
    <w:rsid w:val="00C1775B"/>
    <w:rPr>
      <w:b/>
      <w:bCs/>
    </w:rPr>
  </w:style>
  <w:style w:type="paragraph" w:styleId="a9">
    <w:name w:val="Closing"/>
    <w:basedOn w:val="a"/>
    <w:link w:val="aa"/>
    <w:uiPriority w:val="99"/>
    <w:unhideWhenUsed/>
    <w:rsid w:val="00E91AE1"/>
    <w:pPr>
      <w:jc w:val="right"/>
    </w:pPr>
  </w:style>
  <w:style w:type="character" w:customStyle="1" w:styleId="aa">
    <w:name w:val="結語 (文字)"/>
    <w:basedOn w:val="a0"/>
    <w:link w:val="a9"/>
    <w:uiPriority w:val="99"/>
    <w:rsid w:val="00E9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 captain</dc:creator>
  <cp:keywords/>
  <dc:description/>
  <cp:lastModifiedBy>キャビネット事務局 ３３３－Ｃ地区</cp:lastModifiedBy>
  <cp:revision>21</cp:revision>
  <cp:lastPrinted>2021-09-22T05:14:00Z</cp:lastPrinted>
  <dcterms:created xsi:type="dcterms:W3CDTF">2021-09-19T05:42:00Z</dcterms:created>
  <dcterms:modified xsi:type="dcterms:W3CDTF">2021-09-22T05:14:00Z</dcterms:modified>
</cp:coreProperties>
</file>