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413" w14:textId="75B6E267" w:rsidR="00C000AC" w:rsidRPr="009F082F" w:rsidRDefault="009F082F">
      <w:pPr>
        <w:rPr>
          <w:sz w:val="28"/>
          <w:szCs w:val="28"/>
        </w:rPr>
      </w:pPr>
      <w:r w:rsidRPr="009F082F">
        <w:rPr>
          <w:rFonts w:hint="eastAsia"/>
          <w:sz w:val="28"/>
          <w:szCs w:val="28"/>
        </w:rPr>
        <w:t>(</w:t>
      </w:r>
      <w:r w:rsidRPr="009F082F">
        <w:rPr>
          <w:rFonts w:hint="eastAsia"/>
          <w:sz w:val="28"/>
          <w:szCs w:val="28"/>
        </w:rPr>
        <w:t>別紙①</w:t>
      </w:r>
      <w:r w:rsidRPr="009F082F">
        <w:rPr>
          <w:rFonts w:hint="eastAsia"/>
          <w:sz w:val="28"/>
          <w:szCs w:val="28"/>
        </w:rPr>
        <w:t>)</w:t>
      </w:r>
      <w:r w:rsidRPr="009F082F">
        <w:rPr>
          <w:rFonts w:hint="eastAsia"/>
          <w:sz w:val="28"/>
          <w:szCs w:val="28"/>
        </w:rPr>
        <w:t xml:space="preserve">　</w:t>
      </w:r>
      <w:r w:rsidR="00146A23">
        <w:rPr>
          <w:rFonts w:hint="eastAsia"/>
          <w:sz w:val="28"/>
          <w:szCs w:val="28"/>
        </w:rPr>
        <w:t xml:space="preserve">バーチャル国際大会　</w:t>
      </w:r>
      <w:r w:rsidRPr="009F082F">
        <w:rPr>
          <w:rFonts w:hint="eastAsia"/>
          <w:sz w:val="28"/>
          <w:szCs w:val="28"/>
        </w:rPr>
        <w:t>代議員投票　初期画面</w:t>
      </w:r>
    </w:p>
    <w:p w14:paraId="4CB2FDEC" w14:textId="4FA459FE" w:rsidR="000870EF" w:rsidRDefault="009F082F">
      <w:r w:rsidRPr="00C000AC">
        <w:rPr>
          <w:noProof/>
        </w:rPr>
        <w:drawing>
          <wp:anchor distT="0" distB="0" distL="114300" distR="114300" simplePos="0" relativeHeight="251658240" behindDoc="1" locked="0" layoutInCell="1" allowOverlap="1" wp14:anchorId="22D99F80" wp14:editId="12BCD8B2">
            <wp:simplePos x="0" y="0"/>
            <wp:positionH relativeFrom="column">
              <wp:posOffset>-168910</wp:posOffset>
            </wp:positionH>
            <wp:positionV relativeFrom="paragraph">
              <wp:posOffset>339788</wp:posOffset>
            </wp:positionV>
            <wp:extent cx="5803994" cy="39147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87" b="15664"/>
                    <a:stretch/>
                  </pic:blipFill>
                  <pic:spPr bwMode="auto">
                    <a:xfrm>
                      <a:off x="0" y="0"/>
                      <a:ext cx="5803994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97E1" wp14:editId="7C75C8BB">
                <wp:simplePos x="0" y="0"/>
                <wp:positionH relativeFrom="column">
                  <wp:posOffset>-194310</wp:posOffset>
                </wp:positionH>
                <wp:positionV relativeFrom="paragraph">
                  <wp:posOffset>292100</wp:posOffset>
                </wp:positionV>
                <wp:extent cx="5832475" cy="3962400"/>
                <wp:effectExtent l="0" t="0" r="158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E755" id="正方形/長方形 2" o:spid="_x0000_s1026" style="position:absolute;left:0;text-align:left;margin-left:-15.3pt;margin-top:23pt;width:459.2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" filled="f" strokecolor="black [3213]" strokeweight=".5pt"/>
            </w:pict>
          </mc:Fallback>
        </mc:AlternateContent>
      </w:r>
    </w:p>
    <w:sectPr w:rsidR="000870EF" w:rsidSect="009F082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C"/>
    <w:rsid w:val="000870EF"/>
    <w:rsid w:val="00146A23"/>
    <w:rsid w:val="009F082F"/>
    <w:rsid w:val="00C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7BC70"/>
  <w15:chartTrackingRefBased/>
  <w15:docId w15:val="{08A23978-FD67-4BFF-9AC9-FAEEA3C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キャビネット事務局 ３３３－Ｃ地区</dc:creator>
  <cp:keywords/>
  <dc:description/>
  <cp:lastModifiedBy>キャビネット事務局 ３３３－Ｃ地区</cp:lastModifiedBy>
  <cp:revision>3</cp:revision>
  <cp:lastPrinted>2021-06-18T04:07:00Z</cp:lastPrinted>
  <dcterms:created xsi:type="dcterms:W3CDTF">2021-06-18T03:17:00Z</dcterms:created>
  <dcterms:modified xsi:type="dcterms:W3CDTF">2021-06-18T04:08:00Z</dcterms:modified>
</cp:coreProperties>
</file>