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1FE0" w14:textId="77777777" w:rsidR="001A63F9" w:rsidRPr="00DC68B1" w:rsidRDefault="001A63F9" w:rsidP="001A63F9">
      <w:pPr>
        <w:pStyle w:val="ab"/>
        <w:ind w:rightChars="-38" w:right="-83" w:firstLineChars="500" w:firstLine="109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2C776D42" wp14:editId="75E985F6">
            <wp:simplePos x="0" y="0"/>
            <wp:positionH relativeFrom="margin">
              <wp:align>left</wp:align>
            </wp:positionH>
            <wp:positionV relativeFrom="paragraph">
              <wp:posOffset>0</wp:posOffset>
            </wp:positionV>
            <wp:extent cx="876300" cy="8191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19150"/>
                    </a:xfrm>
                    <a:prstGeom prst="rect">
                      <a:avLst/>
                    </a:prstGeom>
                    <a:noFill/>
                    <a:ln w="9525">
                      <a:noFill/>
                      <a:miter lim="800000"/>
                      <a:headEnd/>
                      <a:tailEnd/>
                    </a:ln>
                  </pic:spPr>
                </pic:pic>
              </a:graphicData>
            </a:graphic>
            <wp14:sizeRelV relativeFrom="margin">
              <wp14:pctHeight>0</wp14:pctHeight>
            </wp14:sizeRelV>
          </wp:anchor>
        </w:drawing>
      </w:r>
      <w:r w:rsidRPr="001A63F9">
        <w:rPr>
          <w:rFonts w:eastAsia="ＭＳ Ｐゴシック" w:hint="eastAsia"/>
          <w:w w:val="95"/>
          <w:kern w:val="0"/>
          <w:sz w:val="36"/>
          <w:fitText w:val="560" w:id="1447257344"/>
        </w:rPr>
        <w:t>ライ</w:t>
      </w:r>
      <w:r w:rsidRPr="002630E1">
        <w:rPr>
          <w:rFonts w:eastAsia="ＭＳ Ｐゴシック" w:hint="eastAsia"/>
          <w:spacing w:val="4"/>
          <w:w w:val="96"/>
          <w:kern w:val="0"/>
          <w:sz w:val="36"/>
          <w:fitText w:val="3213" w:id="1447257345"/>
        </w:rPr>
        <w:t>オンズクラブ国際協</w:t>
      </w:r>
      <w:r w:rsidRPr="002630E1">
        <w:rPr>
          <w:rFonts w:eastAsia="ＭＳ Ｐゴシック" w:hint="eastAsia"/>
          <w:spacing w:val="3"/>
          <w:w w:val="96"/>
          <w:kern w:val="0"/>
          <w:sz w:val="36"/>
          <w:fitText w:val="3213" w:id="1447257345"/>
        </w:rPr>
        <w:t>会</w:t>
      </w:r>
    </w:p>
    <w:p w14:paraId="32B99D6E" w14:textId="77777777" w:rsidR="001A63F9" w:rsidRDefault="001A63F9" w:rsidP="001A63F9">
      <w:pPr>
        <w:pStyle w:val="ab"/>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5D962A0" w14:textId="29F4FF46" w:rsidR="001A63F9" w:rsidRPr="00DC68B1" w:rsidRDefault="001A63F9" w:rsidP="001A63F9">
      <w:pPr>
        <w:pStyle w:val="ab"/>
        <w:tabs>
          <w:tab w:val="clear" w:pos="8504"/>
          <w:tab w:val="right" w:pos="8820"/>
          <w:tab w:val="right" w:pos="9070"/>
        </w:tabs>
        <w:jc w:val="left"/>
        <w:rPr>
          <w:rFonts w:eastAsia="ＭＳ Ｐゴシック"/>
          <w:kern w:val="0"/>
          <w:sz w:val="20"/>
          <w:u w:val="thick"/>
        </w:rPr>
      </w:pP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Pr>
          <w:rFonts w:eastAsia="ＭＳ Ｐゴシック" w:hint="eastAsia"/>
          <w:sz w:val="20"/>
          <w:u w:val="thick"/>
        </w:rPr>
        <w:t xml:space="preserve">　　　　　　　　　　　　　　　　　　</w:t>
      </w:r>
      <w:r w:rsidRPr="00DC68B1">
        <w:rPr>
          <w:rFonts w:eastAsia="ＭＳ Ｐゴシック"/>
          <w:spacing w:val="12"/>
          <w:kern w:val="0"/>
          <w:sz w:val="20"/>
          <w:u w:val="thick"/>
        </w:rPr>
        <w:t>http</w:t>
      </w:r>
      <w:r w:rsidR="002B0486">
        <w:rPr>
          <w:rFonts w:eastAsia="ＭＳ Ｐゴシック"/>
          <w:spacing w:val="12"/>
          <w:kern w:val="0"/>
          <w:sz w:val="20"/>
          <w:u w:val="thick"/>
        </w:rPr>
        <w:t>s</w:t>
      </w:r>
      <w:r w:rsidRPr="00DC68B1">
        <w:rPr>
          <w:rFonts w:eastAsia="ＭＳ Ｐゴシック"/>
          <w:spacing w:val="12"/>
          <w:kern w:val="0"/>
          <w:sz w:val="20"/>
          <w:u w:val="thick"/>
        </w:rPr>
        <w:t>://lionsclub333c.org/</w:t>
      </w:r>
      <w:r w:rsidRPr="00DC68B1">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4FA9498C" w14:textId="77777777" w:rsidR="001A63F9" w:rsidRPr="00DC68B1" w:rsidRDefault="001A63F9" w:rsidP="001A63F9">
      <w:pPr>
        <w:pStyle w:val="ab"/>
        <w:ind w:rightChars="-38" w:right="-83" w:firstLineChars="100" w:firstLine="188"/>
        <w:jc w:val="center"/>
        <w:rPr>
          <w:rFonts w:ascii="ＭＳ Ｐゴシック" w:eastAsia="ＭＳ Ｐゴシック" w:hAnsi="ＭＳ Ｐゴシック"/>
          <w:color w:val="000000"/>
          <w:kern w:val="0"/>
          <w:sz w:val="21"/>
          <w:szCs w:val="21"/>
          <w:u w:val="thick"/>
        </w:rPr>
      </w:pPr>
      <w:r>
        <w:rPr>
          <w:rFonts w:ascii="ＭＳ Ｐゴシック" w:eastAsia="ＭＳ Ｐゴシック" w:hAnsi="ＭＳ Ｐゴシック" w:hint="eastAsia"/>
          <w:sz w:val="21"/>
          <w:szCs w:val="21"/>
        </w:rPr>
        <w:t>〒</w:t>
      </w:r>
      <w:r w:rsidRPr="00DC68B1">
        <w:rPr>
          <w:rFonts w:ascii="ＭＳ Ｐゴシック" w:eastAsia="ＭＳ Ｐゴシック" w:hAnsi="ＭＳ Ｐゴシック"/>
          <w:sz w:val="21"/>
          <w:szCs w:val="21"/>
        </w:rPr>
        <w:t xml:space="preserve">260-0026 </w:t>
      </w:r>
      <w:r w:rsidRPr="00DC68B1">
        <w:rPr>
          <w:rFonts w:ascii="ＭＳ Ｐゴシック" w:eastAsia="ＭＳ Ｐゴシック" w:hAnsi="ＭＳ Ｐゴシック" w:hint="eastAsia"/>
          <w:sz w:val="21"/>
          <w:szCs w:val="21"/>
        </w:rPr>
        <w:t>千葉市中央区千葉港</w:t>
      </w:r>
      <w:r w:rsidRPr="00DC68B1">
        <w:rPr>
          <w:rFonts w:ascii="ＭＳ Ｐゴシック" w:eastAsia="ＭＳ Ｐゴシック" w:hAnsi="ＭＳ Ｐゴシック"/>
          <w:sz w:val="21"/>
          <w:szCs w:val="21"/>
        </w:rPr>
        <w:t>4-</w:t>
      </w:r>
      <w:r w:rsidRPr="00DC68B1">
        <w:rPr>
          <w:rFonts w:ascii="ＭＳ Ｐゴシック" w:eastAsia="ＭＳ Ｐゴシック" w:hAnsi="ＭＳ Ｐゴシック" w:hint="eastAsia"/>
          <w:sz w:val="21"/>
          <w:szCs w:val="21"/>
        </w:rPr>
        <w:t>3</w:t>
      </w:r>
      <w:r w:rsidRPr="00DC68B1">
        <w:rPr>
          <w:rFonts w:ascii="ＭＳ Ｐゴシック" w:eastAsia="ＭＳ Ｐゴシック" w:hAnsi="ＭＳ Ｐゴシック"/>
          <w:sz w:val="21"/>
          <w:szCs w:val="21"/>
        </w:rPr>
        <w:t xml:space="preserve"> </w:t>
      </w:r>
      <w:r w:rsidRPr="00DC68B1">
        <w:rPr>
          <w:rFonts w:ascii="ＭＳ Ｐゴシック" w:eastAsia="ＭＳ Ｐゴシック" w:hAnsi="ＭＳ Ｐゴシック" w:hint="eastAsia"/>
          <w:sz w:val="21"/>
          <w:szCs w:val="21"/>
        </w:rPr>
        <w:t>千葉県経営者会館</w:t>
      </w:r>
      <w:r w:rsidRPr="00DC68B1">
        <w:rPr>
          <w:rFonts w:ascii="ＭＳ Ｐゴシック" w:eastAsia="ＭＳ Ｐゴシック" w:hAnsi="ＭＳ Ｐゴシック"/>
          <w:sz w:val="21"/>
          <w:szCs w:val="21"/>
        </w:rPr>
        <w:t xml:space="preserve"> </w:t>
      </w:r>
      <w:r w:rsidRPr="00DC68B1">
        <w:rPr>
          <w:rFonts w:ascii="ＭＳ Ｐゴシック" w:eastAsia="ＭＳ Ｐゴシック" w:hAnsi="ＭＳ Ｐゴシック" w:hint="eastAsia"/>
          <w:sz w:val="21"/>
          <w:szCs w:val="21"/>
        </w:rPr>
        <w:t>4</w:t>
      </w:r>
      <w:r w:rsidRPr="00DC68B1">
        <w:rPr>
          <w:rFonts w:ascii="ＭＳ Ｐゴシック" w:eastAsia="ＭＳ Ｐゴシック" w:hAnsi="ＭＳ Ｐゴシック"/>
          <w:sz w:val="21"/>
          <w:szCs w:val="21"/>
        </w:rPr>
        <w:t xml:space="preserve">F </w:t>
      </w:r>
      <w:r w:rsidRPr="00DC68B1">
        <w:rPr>
          <w:rFonts w:ascii="ＭＳ Ｐゴシック" w:eastAsia="ＭＳ Ｐゴシック" w:hAnsi="ＭＳ Ｐゴシック" w:hint="eastAsia"/>
          <w:sz w:val="21"/>
          <w:szCs w:val="21"/>
        </w:rPr>
        <w:t xml:space="preserve">　℡</w:t>
      </w:r>
      <w:r w:rsidRPr="00DC68B1">
        <w:rPr>
          <w:rFonts w:ascii="ＭＳ Ｐゴシック" w:eastAsia="ＭＳ Ｐゴシック" w:hAnsi="ＭＳ Ｐゴシック"/>
          <w:sz w:val="21"/>
          <w:szCs w:val="21"/>
        </w:rPr>
        <w:t>043-243-2528</w:t>
      </w:r>
    </w:p>
    <w:p w14:paraId="0F996035" w14:textId="6B384C92" w:rsidR="00920C89" w:rsidRPr="001A63F9" w:rsidRDefault="00920C89" w:rsidP="006C7790">
      <w:pPr>
        <w:pStyle w:val="ab"/>
        <w:ind w:rightChars="-38" w:right="-83"/>
        <w:jc w:val="center"/>
        <w:rPr>
          <w:rFonts w:eastAsia="ＭＳ Ｐゴシック"/>
          <w:sz w:val="22"/>
          <w:szCs w:val="22"/>
        </w:rPr>
      </w:pPr>
    </w:p>
    <w:p w14:paraId="0F996036" w14:textId="2CB390DE" w:rsidR="00920C89" w:rsidRPr="00036A83" w:rsidRDefault="00813FF2" w:rsidP="00876FF9">
      <w:pPr>
        <w:pStyle w:val="ab"/>
        <w:ind w:rightChars="-38" w:right="-83"/>
        <w:jc w:val="right"/>
        <w:rPr>
          <w:rFonts w:asciiTheme="minorEastAsia" w:eastAsiaTheme="minorEastAsia" w:hAnsiTheme="minorEastAsia"/>
          <w:kern w:val="0"/>
          <w:sz w:val="22"/>
          <w:szCs w:val="22"/>
          <w:u w:val="thick"/>
        </w:rPr>
      </w:pPr>
      <w:r>
        <w:rPr>
          <w:rFonts w:asciiTheme="minorEastAsia" w:eastAsiaTheme="minorEastAsia" w:hAnsiTheme="minorEastAsia" w:hint="eastAsia"/>
        </w:rPr>
        <w:t>幹発１</w:t>
      </w:r>
      <w:r w:rsidR="00C7098E">
        <w:rPr>
          <w:rFonts w:asciiTheme="minorEastAsia" w:eastAsiaTheme="minorEastAsia" w:hAnsiTheme="minorEastAsia" w:hint="eastAsia"/>
        </w:rPr>
        <w:t>９</w:t>
      </w:r>
      <w:r>
        <w:rPr>
          <w:rFonts w:asciiTheme="minorEastAsia" w:eastAsiaTheme="minorEastAsia" w:hAnsiTheme="minorEastAsia" w:hint="eastAsia"/>
        </w:rPr>
        <w:t>－０</w:t>
      </w:r>
      <w:r w:rsidR="00115CCA">
        <w:rPr>
          <w:rFonts w:asciiTheme="minorEastAsia" w:eastAsiaTheme="minorEastAsia" w:hAnsiTheme="minorEastAsia" w:hint="eastAsia"/>
        </w:rPr>
        <w:t>３６</w:t>
      </w:r>
    </w:p>
    <w:p w14:paraId="0F996037" w14:textId="1060CE32" w:rsidR="00920C89" w:rsidRPr="00036A83" w:rsidRDefault="00D8662D" w:rsidP="00876FF9">
      <w:pPr>
        <w:pStyle w:val="a3"/>
        <w:jc w:val="right"/>
        <w:rPr>
          <w:rFonts w:asciiTheme="minorEastAsia" w:eastAsiaTheme="minorEastAsia" w:hAnsiTheme="minorEastAsia"/>
        </w:rPr>
      </w:pPr>
      <w:r>
        <w:rPr>
          <w:rFonts w:asciiTheme="minorEastAsia" w:eastAsiaTheme="minorEastAsia" w:hAnsiTheme="minorEastAsia" w:hint="eastAsia"/>
        </w:rPr>
        <w:t xml:space="preserve">　</w:t>
      </w:r>
      <w:r w:rsidR="00920C89" w:rsidRPr="00036A83">
        <w:rPr>
          <w:rFonts w:asciiTheme="minorEastAsia" w:eastAsiaTheme="minorEastAsia" w:hAnsiTheme="minorEastAsia" w:hint="eastAsia"/>
        </w:rPr>
        <w:t>２０</w:t>
      </w:r>
      <w:r w:rsidR="006A3785">
        <w:rPr>
          <w:rFonts w:asciiTheme="minorEastAsia" w:eastAsiaTheme="minorEastAsia" w:hAnsiTheme="minorEastAsia" w:hint="eastAsia"/>
        </w:rPr>
        <w:t>１９</w:t>
      </w:r>
      <w:r w:rsidR="00920C89" w:rsidRPr="00036A83">
        <w:rPr>
          <w:rFonts w:asciiTheme="minorEastAsia" w:eastAsiaTheme="minorEastAsia" w:hAnsiTheme="minorEastAsia" w:hint="eastAsia"/>
        </w:rPr>
        <w:t>年</w:t>
      </w:r>
      <w:r w:rsidR="00AE033F">
        <w:rPr>
          <w:rFonts w:asciiTheme="minorEastAsia" w:eastAsiaTheme="minorEastAsia" w:hAnsiTheme="minorEastAsia" w:hint="eastAsia"/>
        </w:rPr>
        <w:t xml:space="preserve">　</w:t>
      </w:r>
      <w:r w:rsidR="00D668A7">
        <w:rPr>
          <w:rFonts w:asciiTheme="minorEastAsia" w:eastAsiaTheme="minorEastAsia" w:hAnsiTheme="minorEastAsia" w:hint="eastAsia"/>
        </w:rPr>
        <w:t>１</w:t>
      </w:r>
      <w:r w:rsidR="00115CCA">
        <w:rPr>
          <w:rFonts w:asciiTheme="minorEastAsia" w:eastAsiaTheme="minorEastAsia" w:hAnsiTheme="minorEastAsia" w:hint="eastAsia"/>
        </w:rPr>
        <w:t>２</w:t>
      </w:r>
      <w:r w:rsidR="00920C89" w:rsidRPr="00036A83">
        <w:rPr>
          <w:rFonts w:asciiTheme="minorEastAsia" w:eastAsiaTheme="minorEastAsia" w:hAnsiTheme="minorEastAsia" w:hint="eastAsia"/>
        </w:rPr>
        <w:t>月</w:t>
      </w:r>
      <w:r w:rsidR="00AE033F">
        <w:rPr>
          <w:rFonts w:asciiTheme="minorEastAsia" w:eastAsiaTheme="minorEastAsia" w:hAnsiTheme="minorEastAsia" w:hint="eastAsia"/>
        </w:rPr>
        <w:t xml:space="preserve"> </w:t>
      </w:r>
      <w:r w:rsidR="00115CCA">
        <w:rPr>
          <w:rFonts w:asciiTheme="minorEastAsia" w:eastAsiaTheme="minorEastAsia" w:hAnsiTheme="minorEastAsia" w:hint="eastAsia"/>
        </w:rPr>
        <w:t>２</w:t>
      </w:r>
      <w:r w:rsidR="0057149C">
        <w:rPr>
          <w:rFonts w:asciiTheme="minorEastAsia" w:eastAsiaTheme="minorEastAsia" w:hAnsiTheme="minorEastAsia" w:hint="eastAsia"/>
        </w:rPr>
        <w:t>５</w:t>
      </w:r>
      <w:r w:rsidR="00920C89" w:rsidRPr="00036A83">
        <w:rPr>
          <w:rFonts w:asciiTheme="minorEastAsia" w:eastAsiaTheme="minorEastAsia" w:hAnsiTheme="minorEastAsia" w:hint="eastAsia"/>
        </w:rPr>
        <w:t>日</w:t>
      </w:r>
    </w:p>
    <w:p w14:paraId="0F996038" w14:textId="77777777" w:rsidR="00920C89" w:rsidRPr="00036A83" w:rsidRDefault="00920C89" w:rsidP="00876FF9">
      <w:pPr>
        <w:pStyle w:val="1"/>
        <w:rPr>
          <w:rFonts w:asciiTheme="minorEastAsia" w:eastAsiaTheme="minorEastAsia" w:hAnsiTheme="minorEastAsia"/>
          <w:kern w:val="0"/>
        </w:rPr>
      </w:pPr>
      <w:r w:rsidRPr="00036A83">
        <w:rPr>
          <w:rFonts w:asciiTheme="minorEastAsia" w:eastAsiaTheme="minorEastAsia" w:hAnsiTheme="minorEastAsia" w:hint="eastAsia"/>
          <w:kern w:val="0"/>
        </w:rPr>
        <w:t>各ライオンズクラブ会長・幹事　様</w:t>
      </w:r>
    </w:p>
    <w:p w14:paraId="0F996039" w14:textId="77777777" w:rsidR="00920C89" w:rsidRPr="00036A83" w:rsidRDefault="00920C89" w:rsidP="00876FF9">
      <w:pPr>
        <w:jc w:val="right"/>
        <w:rPr>
          <w:rFonts w:asciiTheme="minorEastAsia" w:eastAsiaTheme="minorEastAsia" w:hAnsiTheme="minorEastAsia"/>
          <w:kern w:val="0"/>
        </w:rPr>
      </w:pPr>
      <w:r w:rsidRPr="00036A83">
        <w:rPr>
          <w:rFonts w:asciiTheme="minorEastAsia" w:eastAsiaTheme="minorEastAsia" w:hAnsiTheme="minorEastAsia" w:hint="eastAsia"/>
          <w:kern w:val="0"/>
        </w:rPr>
        <w:t>ライオンズクラブ国際協会３３３－Ｃ地区</w:t>
      </w:r>
    </w:p>
    <w:p w14:paraId="0F99603A" w14:textId="5E910B61" w:rsidR="00920C89" w:rsidRPr="00036A83" w:rsidRDefault="003C74A9" w:rsidP="00876FF9">
      <w:pPr>
        <w:jc w:val="right"/>
        <w:rPr>
          <w:rFonts w:asciiTheme="minorEastAsia" w:eastAsiaTheme="minorEastAsia" w:hAnsiTheme="minorEastAsia"/>
          <w:kern w:val="0"/>
        </w:rPr>
      </w:pPr>
      <w:r>
        <w:rPr>
          <w:rFonts w:asciiTheme="minorEastAsia" w:eastAsiaTheme="minorEastAsia" w:hAnsiTheme="minorEastAsia" w:hint="eastAsia"/>
        </w:rPr>
        <w:t>キャビネット幹事　Ｌ 岩瀬 清高</w:t>
      </w:r>
    </w:p>
    <w:p w14:paraId="20AE49A8" w14:textId="633F7DCD" w:rsidR="00355217" w:rsidRDefault="003C74A9" w:rsidP="00DD18DC">
      <w:pPr>
        <w:jc w:val="right"/>
        <w:rPr>
          <w:rFonts w:asciiTheme="minorEastAsia" w:eastAsiaTheme="minorEastAsia" w:hAnsiTheme="minorEastAsia"/>
        </w:rPr>
      </w:pPr>
      <w:r w:rsidRPr="0030683C">
        <w:rPr>
          <w:rFonts w:asciiTheme="minorEastAsia" w:eastAsiaTheme="minorEastAsia" w:hAnsiTheme="minorEastAsia" w:hint="eastAsia"/>
        </w:rPr>
        <w:t>地区情報テクノロジー委員長　Ｌ 川名 融郎</w:t>
      </w:r>
    </w:p>
    <w:p w14:paraId="0F99603C" w14:textId="4E7D467D" w:rsidR="00920C89" w:rsidRDefault="00115CCA" w:rsidP="002D3B4F">
      <w:pPr>
        <w:jc w:val="center"/>
        <w:rPr>
          <w:rFonts w:asciiTheme="minorEastAsia" w:eastAsiaTheme="minorEastAsia" w:hAnsiTheme="minorEastAsia"/>
          <w:b/>
          <w:bCs/>
          <w:sz w:val="33"/>
          <w:szCs w:val="33"/>
          <w:shd w:val="clear" w:color="auto" w:fill="FFFFFF"/>
        </w:rPr>
      </w:pPr>
      <w:r>
        <w:rPr>
          <w:rFonts w:asciiTheme="minorEastAsia" w:eastAsiaTheme="minorEastAsia" w:hAnsiTheme="minorEastAsia" w:hint="eastAsia"/>
          <w:b/>
          <w:bCs/>
          <w:sz w:val="33"/>
          <w:szCs w:val="33"/>
          <w:shd w:val="clear" w:color="auto" w:fill="FFFFFF"/>
        </w:rPr>
        <w:t>(12/10開催</w:t>
      </w:r>
      <w:r>
        <w:rPr>
          <w:rFonts w:asciiTheme="minorEastAsia" w:eastAsiaTheme="minorEastAsia" w:hAnsiTheme="minorEastAsia"/>
          <w:b/>
          <w:bCs/>
          <w:sz w:val="33"/>
          <w:szCs w:val="33"/>
          <w:shd w:val="clear" w:color="auto" w:fill="FFFFFF"/>
        </w:rPr>
        <w:t>)</w:t>
      </w:r>
      <w:r w:rsidR="003C74A9">
        <w:rPr>
          <w:rFonts w:asciiTheme="minorEastAsia" w:eastAsiaTheme="minorEastAsia" w:hAnsiTheme="minorEastAsia" w:hint="eastAsia"/>
          <w:b/>
          <w:bCs/>
          <w:sz w:val="33"/>
          <w:szCs w:val="33"/>
          <w:shd w:val="clear" w:color="auto" w:fill="FFFFFF"/>
        </w:rPr>
        <w:t>MyLCI</w:t>
      </w:r>
      <w:r w:rsidR="00C7098E" w:rsidRPr="00C7098E">
        <w:rPr>
          <w:rFonts w:asciiTheme="minorEastAsia" w:eastAsiaTheme="minorEastAsia" w:hAnsiTheme="minorEastAsia"/>
          <w:b/>
          <w:bCs/>
          <w:sz w:val="33"/>
          <w:szCs w:val="33"/>
          <w:shd w:val="clear" w:color="auto" w:fill="FFFFFF"/>
        </w:rPr>
        <w:t>に関する</w:t>
      </w:r>
      <w:r w:rsidR="00C7098E" w:rsidRPr="00C7098E">
        <w:rPr>
          <w:rFonts w:asciiTheme="minorEastAsia" w:eastAsiaTheme="minorEastAsia" w:hAnsiTheme="minorEastAsia" w:hint="eastAsia"/>
          <w:b/>
          <w:bCs/>
          <w:sz w:val="33"/>
          <w:szCs w:val="33"/>
          <w:shd w:val="clear" w:color="auto" w:fill="FFFFFF"/>
        </w:rPr>
        <w:t>クラブ</w:t>
      </w:r>
      <w:r w:rsidR="00C7098E" w:rsidRPr="00C7098E">
        <w:rPr>
          <w:rFonts w:asciiTheme="minorEastAsia" w:eastAsiaTheme="minorEastAsia" w:hAnsiTheme="minorEastAsia"/>
          <w:b/>
          <w:bCs/>
          <w:sz w:val="33"/>
          <w:szCs w:val="33"/>
          <w:shd w:val="clear" w:color="auto" w:fill="FFFFFF"/>
        </w:rPr>
        <w:t>向け</w:t>
      </w:r>
      <w:r w:rsidR="00F5424A">
        <w:rPr>
          <w:rFonts w:asciiTheme="minorEastAsia" w:eastAsiaTheme="minorEastAsia" w:hAnsiTheme="minorEastAsia" w:hint="eastAsia"/>
          <w:b/>
          <w:bCs/>
          <w:sz w:val="33"/>
          <w:szCs w:val="33"/>
          <w:shd w:val="clear" w:color="auto" w:fill="FFFFFF"/>
        </w:rPr>
        <w:t>ウェビナー</w:t>
      </w:r>
    </w:p>
    <w:p w14:paraId="078E6F24" w14:textId="703C05C7" w:rsidR="0061665D" w:rsidRDefault="00937ED7" w:rsidP="002D3B4F">
      <w:pPr>
        <w:jc w:val="center"/>
        <w:rPr>
          <w:rFonts w:asciiTheme="minorEastAsia" w:eastAsiaTheme="minorEastAsia" w:hAnsiTheme="minorEastAsia"/>
          <w:b/>
          <w:bCs/>
          <w:sz w:val="33"/>
          <w:szCs w:val="33"/>
          <w:shd w:val="clear" w:color="auto" w:fill="FFFFFF"/>
        </w:rPr>
      </w:pPr>
      <w:r>
        <w:rPr>
          <w:rFonts w:asciiTheme="minorEastAsia" w:eastAsiaTheme="minorEastAsia" w:hAnsiTheme="minorEastAsia" w:hint="eastAsia"/>
          <w:b/>
          <w:bCs/>
          <w:sz w:val="33"/>
          <w:szCs w:val="33"/>
          <w:shd w:val="clear" w:color="auto" w:fill="FFFFFF"/>
        </w:rPr>
        <w:t>質疑回答及び</w:t>
      </w:r>
      <w:r w:rsidR="0086556C">
        <w:rPr>
          <w:rFonts w:asciiTheme="minorEastAsia" w:eastAsiaTheme="minorEastAsia" w:hAnsiTheme="minorEastAsia" w:hint="eastAsia"/>
          <w:b/>
          <w:bCs/>
          <w:sz w:val="33"/>
          <w:szCs w:val="33"/>
          <w:shd w:val="clear" w:color="auto" w:fill="FFFFFF"/>
        </w:rPr>
        <w:t>資料</w:t>
      </w:r>
      <w:r w:rsidR="00355217">
        <w:rPr>
          <w:rFonts w:asciiTheme="minorEastAsia" w:eastAsiaTheme="minorEastAsia" w:hAnsiTheme="minorEastAsia" w:hint="eastAsia"/>
          <w:b/>
          <w:bCs/>
          <w:sz w:val="33"/>
          <w:szCs w:val="33"/>
          <w:shd w:val="clear" w:color="auto" w:fill="FFFFFF"/>
        </w:rPr>
        <w:t>送付</w:t>
      </w:r>
      <w:r w:rsidR="0086556C">
        <w:rPr>
          <w:rFonts w:asciiTheme="minorEastAsia" w:eastAsiaTheme="minorEastAsia" w:hAnsiTheme="minorEastAsia" w:hint="eastAsia"/>
          <w:b/>
          <w:bCs/>
          <w:sz w:val="33"/>
          <w:szCs w:val="33"/>
          <w:shd w:val="clear" w:color="auto" w:fill="FFFFFF"/>
        </w:rPr>
        <w:t>の</w:t>
      </w:r>
      <w:r w:rsidR="0061665D">
        <w:rPr>
          <w:rFonts w:asciiTheme="minorEastAsia" w:eastAsiaTheme="minorEastAsia" w:hAnsiTheme="minorEastAsia" w:hint="eastAsia"/>
          <w:b/>
          <w:bCs/>
          <w:sz w:val="33"/>
          <w:szCs w:val="33"/>
          <w:shd w:val="clear" w:color="auto" w:fill="FFFFFF"/>
        </w:rPr>
        <w:t>お知らせ</w:t>
      </w:r>
    </w:p>
    <w:p w14:paraId="4A70EE25" w14:textId="05FAD73E" w:rsidR="00ED3028" w:rsidRDefault="00115CCA" w:rsidP="00DD18DC">
      <w:pPr>
        <w:ind w:firstLineChars="100" w:firstLine="218"/>
        <w:jc w:val="left"/>
        <w:rPr>
          <w:rFonts w:asciiTheme="minorEastAsia" w:eastAsiaTheme="minorEastAsia" w:hAnsiTheme="minorEastAsia"/>
          <w:szCs w:val="24"/>
        </w:rPr>
      </w:pPr>
      <w:r>
        <w:rPr>
          <w:rFonts w:asciiTheme="minorEastAsia" w:eastAsiaTheme="minorEastAsia" w:hAnsiTheme="minorEastAsia" w:hint="eastAsia"/>
          <w:szCs w:val="24"/>
        </w:rPr>
        <w:t>12/10</w:t>
      </w:r>
      <w:r w:rsidR="007C5C39">
        <w:rPr>
          <w:rFonts w:asciiTheme="minorEastAsia" w:eastAsiaTheme="minorEastAsia" w:hAnsiTheme="minorEastAsia" w:hint="eastAsia"/>
          <w:szCs w:val="24"/>
        </w:rPr>
        <w:t>に行われたウェビナー</w:t>
      </w:r>
      <w:r w:rsidR="00552AEA">
        <w:rPr>
          <w:rFonts w:asciiTheme="minorEastAsia" w:eastAsiaTheme="minorEastAsia" w:hAnsiTheme="minorEastAsia" w:hint="eastAsia"/>
          <w:szCs w:val="24"/>
        </w:rPr>
        <w:t>の</w:t>
      </w:r>
      <w:r w:rsidR="001674A8">
        <w:rPr>
          <w:rFonts w:asciiTheme="minorEastAsia" w:eastAsiaTheme="minorEastAsia" w:hAnsiTheme="minorEastAsia" w:hint="eastAsia"/>
          <w:szCs w:val="24"/>
        </w:rPr>
        <w:t>質疑への回答、</w:t>
      </w:r>
      <w:r w:rsidR="00552AEA">
        <w:rPr>
          <w:rFonts w:asciiTheme="minorEastAsia" w:eastAsiaTheme="minorEastAsia" w:hAnsiTheme="minorEastAsia" w:hint="eastAsia"/>
          <w:szCs w:val="24"/>
        </w:rPr>
        <w:t>及び資料</w:t>
      </w:r>
      <w:r w:rsidR="00355217">
        <w:rPr>
          <w:rFonts w:asciiTheme="minorEastAsia" w:eastAsiaTheme="minorEastAsia" w:hAnsiTheme="minorEastAsia" w:hint="eastAsia"/>
          <w:szCs w:val="24"/>
        </w:rPr>
        <w:t>の</w:t>
      </w:r>
      <w:r w:rsidR="00552AEA">
        <w:rPr>
          <w:rFonts w:asciiTheme="minorEastAsia" w:eastAsiaTheme="minorEastAsia" w:hAnsiTheme="minorEastAsia" w:hint="eastAsia"/>
          <w:szCs w:val="24"/>
        </w:rPr>
        <w:t>配信</w:t>
      </w:r>
      <w:r w:rsidR="00355217">
        <w:rPr>
          <w:rFonts w:asciiTheme="minorEastAsia" w:eastAsiaTheme="minorEastAsia" w:hAnsiTheme="minorEastAsia" w:hint="eastAsia"/>
          <w:szCs w:val="24"/>
        </w:rPr>
        <w:t>について、OSEAL調整事務局から下記の</w:t>
      </w:r>
      <w:r w:rsidR="007C5C39">
        <w:rPr>
          <w:rFonts w:asciiTheme="minorEastAsia" w:eastAsiaTheme="minorEastAsia" w:hAnsiTheme="minorEastAsia" w:hint="eastAsia"/>
          <w:szCs w:val="24"/>
        </w:rPr>
        <w:t>お知らせ</w:t>
      </w:r>
      <w:r w:rsidR="00C22A5C">
        <w:rPr>
          <w:rFonts w:asciiTheme="minorEastAsia" w:eastAsiaTheme="minorEastAsia" w:hAnsiTheme="minorEastAsia" w:hint="eastAsia"/>
          <w:szCs w:val="24"/>
        </w:rPr>
        <w:t>が届</w:t>
      </w:r>
      <w:r w:rsidR="00355217">
        <w:rPr>
          <w:rFonts w:asciiTheme="minorEastAsia" w:eastAsiaTheme="minorEastAsia" w:hAnsiTheme="minorEastAsia" w:hint="eastAsia"/>
          <w:szCs w:val="24"/>
        </w:rPr>
        <w:t>きました。</w:t>
      </w:r>
    </w:p>
    <w:p w14:paraId="5B635953" w14:textId="20EFBFB6" w:rsidR="00220746" w:rsidRDefault="0006580F" w:rsidP="00D668A7">
      <w:pPr>
        <w:jc w:val="left"/>
        <w:rPr>
          <w:rFonts w:asciiTheme="minorEastAsia" w:eastAsiaTheme="minorEastAsia" w:hAnsiTheme="minorEastAsia"/>
          <w:szCs w:val="24"/>
        </w:rPr>
      </w:pPr>
      <w:r>
        <w:rPr>
          <w:rFonts w:asciiTheme="minorEastAsia" w:eastAsiaTheme="minorEastAsia" w:hAnsiTheme="minorEastAsia" w:hint="eastAsia"/>
          <w:szCs w:val="24"/>
        </w:rPr>
        <w:t>……………………</w:t>
      </w:r>
    </w:p>
    <w:p w14:paraId="559AF5A8" w14:textId="77777777" w:rsidR="00115CCA" w:rsidRPr="00CE629A" w:rsidRDefault="00115CCA" w:rsidP="00D668A7">
      <w:pPr>
        <w:jc w:val="left"/>
        <w:rPr>
          <w:rFonts w:asciiTheme="majorEastAsia" w:eastAsiaTheme="majorEastAsia" w:hAnsiTheme="majorEastAsia"/>
          <w:color w:val="222222"/>
          <w:shd w:val="clear" w:color="auto" w:fill="FFFFFF"/>
          <w:lang w:eastAsia="zh-CN"/>
        </w:rPr>
      </w:pPr>
      <w:r w:rsidRPr="00CE629A">
        <w:rPr>
          <w:rFonts w:asciiTheme="majorEastAsia" w:eastAsiaTheme="majorEastAsia" w:hAnsiTheme="majorEastAsia" w:hint="eastAsia"/>
          <w:color w:val="222222"/>
          <w:shd w:val="clear" w:color="auto" w:fill="FFFFFF"/>
          <w:lang w:eastAsia="zh-CN"/>
        </w:rPr>
        <w:t>いつも大変お世話になっております。</w:t>
      </w:r>
    </w:p>
    <w:p w14:paraId="289A625D" w14:textId="34CF00FA" w:rsidR="00115CCA" w:rsidRPr="00CE629A" w:rsidRDefault="00115CCA" w:rsidP="00D668A7">
      <w:pPr>
        <w:jc w:val="left"/>
        <w:rPr>
          <w:rFonts w:asciiTheme="majorEastAsia" w:eastAsiaTheme="majorEastAsia" w:hAnsiTheme="majorEastAsia"/>
          <w:color w:val="222222"/>
          <w:shd w:val="clear" w:color="auto" w:fill="FFFFFF"/>
        </w:rPr>
      </w:pPr>
      <w:r w:rsidRPr="00CE629A">
        <w:rPr>
          <w:rFonts w:asciiTheme="majorEastAsia" w:eastAsiaTheme="majorEastAsia" w:hAnsiTheme="majorEastAsia" w:hint="eastAsia"/>
          <w:color w:val="222222"/>
          <w:shd w:val="clear" w:color="auto" w:fill="FFFFFF"/>
        </w:rPr>
        <w:t>大変遅くなりましたが、12月10日（火）に実施したクラブ向けウェビナーでの質疑への回答、パワーポイント資料へのリンクをお送りいたします。</w:t>
      </w:r>
    </w:p>
    <w:p w14:paraId="6C51B93A" w14:textId="77777777" w:rsidR="00115CCA" w:rsidRPr="00CE629A" w:rsidRDefault="00F4682B" w:rsidP="00115CCA">
      <w:pPr>
        <w:pStyle w:val="Web"/>
        <w:shd w:val="clear" w:color="auto" w:fill="FFFFFF"/>
        <w:spacing w:before="150" w:beforeAutospacing="0"/>
        <w:rPr>
          <w:rFonts w:asciiTheme="majorEastAsia" w:eastAsiaTheme="majorEastAsia" w:hAnsiTheme="majorEastAsia"/>
          <w:color w:val="222222"/>
        </w:rPr>
      </w:pPr>
      <w:hyperlink r:id="rId8" w:tgtFrame="_blank" w:history="1">
        <w:r w:rsidR="00115CCA" w:rsidRPr="00CE629A">
          <w:rPr>
            <w:rStyle w:val="af"/>
            <w:rFonts w:asciiTheme="majorEastAsia" w:eastAsiaTheme="majorEastAsia" w:hAnsiTheme="majorEastAsia" w:cs="Calibri"/>
          </w:rPr>
          <w:t>Dropbox</w:t>
        </w:r>
        <w:r w:rsidR="00115CCA" w:rsidRPr="00CE629A">
          <w:rPr>
            <w:rStyle w:val="af"/>
            <w:rFonts w:asciiTheme="majorEastAsia" w:eastAsiaTheme="majorEastAsia" w:hAnsiTheme="majorEastAsia" w:cs="Calibri" w:hint="eastAsia"/>
          </w:rPr>
          <w:t>へのリンク</w:t>
        </w:r>
      </w:hyperlink>
    </w:p>
    <w:p w14:paraId="163BE47A" w14:textId="77777777" w:rsidR="00115CCA" w:rsidRPr="00CE629A" w:rsidRDefault="00115CCA" w:rsidP="00115CCA">
      <w:pPr>
        <w:pStyle w:val="Web"/>
        <w:shd w:val="clear" w:color="auto" w:fill="FFFFFF"/>
        <w:spacing w:before="150" w:beforeAutospacing="0"/>
        <w:rPr>
          <w:rFonts w:asciiTheme="majorEastAsia" w:eastAsiaTheme="majorEastAsia" w:hAnsiTheme="majorEastAsia"/>
          <w:color w:val="222222"/>
        </w:rPr>
      </w:pPr>
      <w:r w:rsidRPr="00CE629A">
        <w:rPr>
          <w:rFonts w:asciiTheme="majorEastAsia" w:eastAsiaTheme="majorEastAsia" w:hAnsiTheme="majorEastAsia" w:hint="eastAsia"/>
          <w:color w:val="222222"/>
        </w:rPr>
        <w:t>なお、質疑への回答としても記載しておりますが、今回の日本での</w:t>
      </w:r>
      <w:r w:rsidRPr="00CE629A">
        <w:rPr>
          <w:rFonts w:asciiTheme="majorEastAsia" w:eastAsiaTheme="majorEastAsia" w:hAnsiTheme="majorEastAsia" w:cs="Calibri"/>
          <w:color w:val="222222"/>
        </w:rPr>
        <w:t>MyLCI</w:t>
      </w:r>
      <w:r w:rsidRPr="00CE629A">
        <w:rPr>
          <w:rFonts w:asciiTheme="majorEastAsia" w:eastAsiaTheme="majorEastAsia" w:hAnsiTheme="majorEastAsia" w:hint="eastAsia"/>
          <w:color w:val="222222"/>
        </w:rPr>
        <w:t>クラブ報告開始を踏まえたシステム変更の第</w:t>
      </w:r>
      <w:r w:rsidRPr="00CE629A">
        <w:rPr>
          <w:rFonts w:asciiTheme="majorEastAsia" w:eastAsiaTheme="majorEastAsia" w:hAnsiTheme="majorEastAsia" w:cs="Calibri"/>
          <w:color w:val="222222"/>
        </w:rPr>
        <w:t>2</w:t>
      </w:r>
      <w:r w:rsidRPr="00CE629A">
        <w:rPr>
          <w:rFonts w:asciiTheme="majorEastAsia" w:eastAsiaTheme="majorEastAsia" w:hAnsiTheme="majorEastAsia" w:hint="eastAsia"/>
          <w:color w:val="222222"/>
        </w:rPr>
        <w:t>回修正として、以下のとおり</w:t>
      </w:r>
      <w:r w:rsidRPr="00CE629A">
        <w:rPr>
          <w:rFonts w:asciiTheme="majorEastAsia" w:eastAsiaTheme="majorEastAsia" w:hAnsiTheme="majorEastAsia" w:cs="Calibri"/>
          <w:color w:val="222222"/>
        </w:rPr>
        <w:t>12</w:t>
      </w:r>
      <w:r w:rsidRPr="00CE629A">
        <w:rPr>
          <w:rFonts w:asciiTheme="majorEastAsia" w:eastAsiaTheme="majorEastAsia" w:hAnsiTheme="majorEastAsia" w:hint="eastAsia"/>
          <w:color w:val="222222"/>
        </w:rPr>
        <w:t>月</w:t>
      </w:r>
      <w:r w:rsidRPr="00CE629A">
        <w:rPr>
          <w:rFonts w:asciiTheme="majorEastAsia" w:eastAsiaTheme="majorEastAsia" w:hAnsiTheme="majorEastAsia" w:cs="Calibri"/>
          <w:color w:val="222222"/>
        </w:rPr>
        <w:t>17</w:t>
      </w:r>
      <w:r w:rsidRPr="00CE629A">
        <w:rPr>
          <w:rFonts w:asciiTheme="majorEastAsia" w:eastAsiaTheme="majorEastAsia" w:hAnsiTheme="majorEastAsia" w:hint="eastAsia"/>
          <w:color w:val="222222"/>
        </w:rPr>
        <w:t>日付システム変更がされております。すでにお気づきの点もあるかと思いますが、改めましてお知らせいたします。</w:t>
      </w:r>
    </w:p>
    <w:p w14:paraId="7C676D12" w14:textId="1B17F45D" w:rsidR="00115CCA" w:rsidRPr="00115CCA" w:rsidRDefault="00115CCA" w:rsidP="00CE629A">
      <w:pPr>
        <w:widowControl/>
        <w:shd w:val="clear" w:color="auto" w:fill="FFFFFF"/>
        <w:adjustRightInd/>
        <w:spacing w:before="100" w:beforeAutospacing="1"/>
        <w:jc w:val="left"/>
        <w:textAlignment w:val="auto"/>
        <w:rPr>
          <w:rFonts w:asciiTheme="majorEastAsia" w:eastAsiaTheme="majorEastAsia" w:hAnsiTheme="majorEastAsia" w:cs="ＭＳ Ｐゴシック"/>
          <w:color w:val="222222"/>
          <w:kern w:val="0"/>
          <w:szCs w:val="24"/>
        </w:rPr>
      </w:pPr>
      <w:r w:rsidRPr="00115CCA">
        <w:rPr>
          <w:rFonts w:asciiTheme="majorEastAsia" w:eastAsiaTheme="majorEastAsia" w:hAnsiTheme="majorEastAsia" w:cs="ＭＳ Ｐゴシック"/>
          <w:color w:val="222222"/>
          <w:kern w:val="0"/>
          <w:szCs w:val="24"/>
        </w:rPr>
        <w:t>·</w:t>
      </w:r>
      <w:r w:rsidRPr="00115CCA">
        <w:rPr>
          <w:rFonts w:asciiTheme="majorEastAsia" w:eastAsiaTheme="majorEastAsia" w:hAnsiTheme="majorEastAsia"/>
          <w:color w:val="222222"/>
          <w:kern w:val="0"/>
          <w:sz w:val="14"/>
          <w:szCs w:val="14"/>
        </w:rPr>
        <w:t>  </w:t>
      </w:r>
      <w:r w:rsidRPr="00115CCA">
        <w:rPr>
          <w:rFonts w:asciiTheme="majorEastAsia" w:eastAsiaTheme="majorEastAsia" w:hAnsiTheme="majorEastAsia" w:cs="ＭＳ Ｐゴシック" w:hint="eastAsia"/>
          <w:color w:val="222222"/>
          <w:kern w:val="0"/>
          <w:szCs w:val="24"/>
        </w:rPr>
        <w:t>非会員登録ページに追加、修正、および非会員削除の機能を追加。</w:t>
      </w:r>
    </w:p>
    <w:p w14:paraId="26D043CD" w14:textId="01064D56" w:rsidR="00115CCA" w:rsidRPr="00115CCA" w:rsidRDefault="00115CCA" w:rsidP="00CE629A">
      <w:pPr>
        <w:widowControl/>
        <w:shd w:val="clear" w:color="auto" w:fill="FFFFFF"/>
        <w:adjustRightInd/>
        <w:spacing w:before="100" w:beforeAutospacing="1"/>
        <w:jc w:val="left"/>
        <w:textAlignment w:val="auto"/>
        <w:rPr>
          <w:rFonts w:asciiTheme="majorEastAsia" w:eastAsiaTheme="majorEastAsia" w:hAnsiTheme="majorEastAsia" w:cs="ＭＳ Ｐゴシック"/>
          <w:color w:val="222222"/>
          <w:kern w:val="0"/>
          <w:szCs w:val="24"/>
        </w:rPr>
      </w:pPr>
      <w:r w:rsidRPr="00115CCA">
        <w:rPr>
          <w:rFonts w:asciiTheme="majorEastAsia" w:eastAsiaTheme="majorEastAsia" w:hAnsiTheme="majorEastAsia" w:cs="ＭＳ Ｐゴシック"/>
          <w:color w:val="222222"/>
          <w:kern w:val="0"/>
          <w:szCs w:val="24"/>
        </w:rPr>
        <w:t>·</w:t>
      </w:r>
      <w:r w:rsidRPr="00115CCA">
        <w:rPr>
          <w:rFonts w:asciiTheme="majorEastAsia" w:eastAsiaTheme="majorEastAsia" w:hAnsiTheme="majorEastAsia"/>
          <w:color w:val="222222"/>
          <w:kern w:val="0"/>
          <w:sz w:val="14"/>
          <w:szCs w:val="14"/>
        </w:rPr>
        <w:t>   </w:t>
      </w:r>
      <w:r w:rsidRPr="00115CCA">
        <w:rPr>
          <w:rFonts w:asciiTheme="majorEastAsia" w:eastAsiaTheme="majorEastAsia" w:hAnsiTheme="majorEastAsia" w:cs="ＭＳ Ｐゴシック" w:hint="eastAsia"/>
          <w:color w:val="222222"/>
          <w:kern w:val="0"/>
          <w:szCs w:val="24"/>
        </w:rPr>
        <w:t>このページはクラブ、地区、および複合地区のメニューからアクセス可能。</w:t>
      </w:r>
    </w:p>
    <w:p w14:paraId="3835F867" w14:textId="69D17C89" w:rsidR="00CE629A" w:rsidRDefault="00115CCA" w:rsidP="00CE629A">
      <w:pPr>
        <w:widowControl/>
        <w:shd w:val="clear" w:color="auto" w:fill="FFFFFF"/>
        <w:adjustRightInd/>
        <w:spacing w:before="100" w:beforeAutospacing="1"/>
        <w:jc w:val="left"/>
        <w:textAlignment w:val="auto"/>
        <w:rPr>
          <w:rFonts w:asciiTheme="majorEastAsia" w:eastAsiaTheme="majorEastAsia" w:hAnsiTheme="majorEastAsia" w:cs="Calibri"/>
          <w:color w:val="222222"/>
          <w:kern w:val="0"/>
          <w:szCs w:val="24"/>
        </w:rPr>
      </w:pPr>
      <w:r w:rsidRPr="00115CCA">
        <w:rPr>
          <w:rFonts w:asciiTheme="majorEastAsia" w:eastAsiaTheme="majorEastAsia" w:hAnsiTheme="majorEastAsia" w:cs="ＭＳ Ｐゴシック"/>
          <w:color w:val="222222"/>
          <w:kern w:val="0"/>
          <w:szCs w:val="24"/>
        </w:rPr>
        <w:t>·</w:t>
      </w:r>
      <w:r w:rsidRPr="00115CCA">
        <w:rPr>
          <w:rFonts w:asciiTheme="majorEastAsia" w:eastAsiaTheme="majorEastAsia" w:hAnsiTheme="majorEastAsia"/>
          <w:color w:val="222222"/>
          <w:kern w:val="0"/>
          <w:sz w:val="14"/>
          <w:szCs w:val="14"/>
        </w:rPr>
        <w:t>   </w:t>
      </w:r>
      <w:r w:rsidRPr="00115CCA">
        <w:rPr>
          <w:rFonts w:asciiTheme="majorEastAsia" w:eastAsiaTheme="majorEastAsia" w:hAnsiTheme="majorEastAsia" w:cs="ＭＳ Ｐゴシック" w:hint="eastAsia"/>
          <w:color w:val="222222"/>
          <w:kern w:val="0"/>
          <w:szCs w:val="24"/>
        </w:rPr>
        <w:t>漢字氏名や住所が入力されている場合、以下の各画面に、表示</w:t>
      </w:r>
      <w:r w:rsidRPr="00115CCA">
        <w:rPr>
          <w:rFonts w:asciiTheme="majorEastAsia" w:eastAsiaTheme="majorEastAsia" w:hAnsiTheme="majorEastAsia" w:cs="Calibri"/>
          <w:color w:val="222222"/>
          <w:kern w:val="0"/>
          <w:szCs w:val="24"/>
        </w:rPr>
        <w:t> </w:t>
      </w:r>
      <w:r w:rsidRPr="00115CCA">
        <w:rPr>
          <w:rFonts w:asciiTheme="majorEastAsia" w:eastAsiaTheme="majorEastAsia" w:hAnsiTheme="majorEastAsia" w:cs="ＭＳ Ｐゴシック" w:hint="eastAsia"/>
          <w:color w:val="222222"/>
          <w:kern w:val="0"/>
          <w:szCs w:val="24"/>
        </w:rPr>
        <w:t>。＝＞「会員」画面</w:t>
      </w:r>
      <w:r w:rsidRPr="00115CCA">
        <w:rPr>
          <w:rFonts w:asciiTheme="majorEastAsia" w:eastAsiaTheme="majorEastAsia" w:hAnsiTheme="majorEastAsia" w:cs="Calibri"/>
          <w:color w:val="222222"/>
          <w:kern w:val="0"/>
          <w:szCs w:val="24"/>
        </w:rPr>
        <w:t>/</w:t>
      </w:r>
    </w:p>
    <w:p w14:paraId="1EC5D77B" w14:textId="7EFCAF40" w:rsidR="00115CCA" w:rsidRPr="00115CCA" w:rsidRDefault="00115CCA" w:rsidP="00CE629A">
      <w:pPr>
        <w:widowControl/>
        <w:shd w:val="clear" w:color="auto" w:fill="FFFFFF"/>
        <w:adjustRightInd/>
        <w:spacing w:before="100" w:beforeAutospacing="1"/>
        <w:jc w:val="left"/>
        <w:textAlignment w:val="auto"/>
        <w:rPr>
          <w:rFonts w:asciiTheme="majorEastAsia" w:eastAsiaTheme="majorEastAsia" w:hAnsiTheme="majorEastAsia" w:cs="ＭＳ Ｐゴシック"/>
          <w:color w:val="222222"/>
          <w:kern w:val="0"/>
          <w:szCs w:val="24"/>
        </w:rPr>
      </w:pPr>
      <w:r w:rsidRPr="00115CCA">
        <w:rPr>
          <w:rFonts w:asciiTheme="majorEastAsia" w:eastAsiaTheme="majorEastAsia" w:hAnsiTheme="majorEastAsia" w:cs="ＭＳ Ｐゴシック" w:hint="eastAsia"/>
          <w:color w:val="222222"/>
          <w:kern w:val="0"/>
          <w:szCs w:val="24"/>
        </w:rPr>
        <w:t>「クラブ役員」画面</w:t>
      </w:r>
      <w:r w:rsidRPr="00115CCA">
        <w:rPr>
          <w:rFonts w:asciiTheme="majorEastAsia" w:eastAsiaTheme="majorEastAsia" w:hAnsiTheme="majorEastAsia" w:cs="Calibri"/>
          <w:color w:val="222222"/>
          <w:kern w:val="0"/>
          <w:szCs w:val="24"/>
        </w:rPr>
        <w:t>/</w:t>
      </w:r>
      <w:r w:rsidRPr="00115CCA">
        <w:rPr>
          <w:rFonts w:asciiTheme="majorEastAsia" w:eastAsiaTheme="majorEastAsia" w:hAnsiTheme="majorEastAsia" w:cs="ＭＳ Ｐゴシック" w:hint="eastAsia"/>
          <w:color w:val="222222"/>
          <w:kern w:val="0"/>
          <w:szCs w:val="24"/>
        </w:rPr>
        <w:t>地区の「クラブ」画面</w:t>
      </w:r>
    </w:p>
    <w:p w14:paraId="26E85284" w14:textId="278B03A7" w:rsidR="00115CCA" w:rsidRPr="00115CCA" w:rsidRDefault="00115CCA" w:rsidP="00CE629A">
      <w:pPr>
        <w:widowControl/>
        <w:shd w:val="clear" w:color="auto" w:fill="FFFFFF"/>
        <w:adjustRightInd/>
        <w:spacing w:before="100" w:beforeAutospacing="1"/>
        <w:jc w:val="left"/>
        <w:textAlignment w:val="auto"/>
        <w:rPr>
          <w:rFonts w:asciiTheme="majorEastAsia" w:eastAsiaTheme="majorEastAsia" w:hAnsiTheme="majorEastAsia" w:cs="ＭＳ Ｐゴシック"/>
          <w:color w:val="222222"/>
          <w:kern w:val="0"/>
          <w:szCs w:val="24"/>
        </w:rPr>
      </w:pPr>
      <w:r w:rsidRPr="00115CCA">
        <w:rPr>
          <w:rFonts w:asciiTheme="majorEastAsia" w:eastAsiaTheme="majorEastAsia" w:hAnsiTheme="majorEastAsia" w:cs="ＭＳ Ｐゴシック"/>
          <w:color w:val="222222"/>
          <w:kern w:val="0"/>
          <w:szCs w:val="24"/>
        </w:rPr>
        <w:t>·</w:t>
      </w:r>
      <w:r w:rsidRPr="00115CCA">
        <w:rPr>
          <w:rFonts w:asciiTheme="majorEastAsia" w:eastAsiaTheme="majorEastAsia" w:hAnsiTheme="majorEastAsia" w:cs="ＭＳ Ｐゴシック" w:hint="eastAsia"/>
          <w:color w:val="222222"/>
          <w:kern w:val="0"/>
          <w:szCs w:val="24"/>
        </w:rPr>
        <w:t>クラブ連絡先を登録する際の会員か非会員をそのクラブの所在する地区全体から選択可能。</w:t>
      </w:r>
    </w:p>
    <w:p w14:paraId="39B25AB6" w14:textId="3CEBCFDF" w:rsidR="00115CCA" w:rsidRPr="00115CCA" w:rsidRDefault="00115CCA" w:rsidP="00CE629A">
      <w:pPr>
        <w:widowControl/>
        <w:shd w:val="clear" w:color="auto" w:fill="FFFFFF"/>
        <w:adjustRightInd/>
        <w:spacing w:before="100" w:beforeAutospacing="1"/>
        <w:jc w:val="left"/>
        <w:textAlignment w:val="auto"/>
        <w:rPr>
          <w:rFonts w:asciiTheme="majorEastAsia" w:eastAsiaTheme="majorEastAsia" w:hAnsiTheme="majorEastAsia" w:cs="ＭＳ Ｐゴシック"/>
          <w:color w:val="222222"/>
          <w:kern w:val="0"/>
          <w:szCs w:val="24"/>
        </w:rPr>
      </w:pPr>
      <w:r w:rsidRPr="00115CCA">
        <w:rPr>
          <w:rFonts w:asciiTheme="majorEastAsia" w:eastAsiaTheme="majorEastAsia" w:hAnsiTheme="majorEastAsia" w:cs="ＭＳ Ｐゴシック"/>
          <w:color w:val="222222"/>
          <w:kern w:val="0"/>
          <w:szCs w:val="24"/>
        </w:rPr>
        <w:t>·</w:t>
      </w:r>
      <w:r w:rsidRPr="00115CCA">
        <w:rPr>
          <w:rFonts w:asciiTheme="majorEastAsia" w:eastAsiaTheme="majorEastAsia" w:hAnsiTheme="majorEastAsia"/>
          <w:color w:val="222222"/>
          <w:kern w:val="0"/>
          <w:sz w:val="14"/>
          <w:szCs w:val="14"/>
        </w:rPr>
        <w:t>  </w:t>
      </w:r>
      <w:r w:rsidRPr="00115CCA">
        <w:rPr>
          <w:rFonts w:asciiTheme="majorEastAsia" w:eastAsiaTheme="majorEastAsia" w:hAnsiTheme="majorEastAsia" w:cs="ＭＳ Ｐゴシック" w:hint="eastAsia"/>
          <w:color w:val="222222"/>
          <w:kern w:val="0"/>
          <w:szCs w:val="24"/>
        </w:rPr>
        <w:t>地区または複合地区の連絡先を登録する際には、複合地区全体から会員または非会員を選択可能。</w:t>
      </w:r>
    </w:p>
    <w:p w14:paraId="0A4EB9E8" w14:textId="6AA6FFBE" w:rsidR="00115CCA" w:rsidRPr="00115CCA" w:rsidRDefault="00115CCA" w:rsidP="00CE629A">
      <w:pPr>
        <w:widowControl/>
        <w:shd w:val="clear" w:color="auto" w:fill="FFFFFF"/>
        <w:adjustRightInd/>
        <w:spacing w:before="100" w:beforeAutospacing="1"/>
        <w:jc w:val="left"/>
        <w:textAlignment w:val="auto"/>
        <w:rPr>
          <w:rFonts w:asciiTheme="majorEastAsia" w:eastAsiaTheme="majorEastAsia" w:hAnsiTheme="majorEastAsia" w:cs="ＭＳ Ｐゴシック"/>
          <w:color w:val="222222"/>
          <w:kern w:val="0"/>
          <w:szCs w:val="24"/>
        </w:rPr>
      </w:pPr>
      <w:r w:rsidRPr="00115CCA">
        <w:rPr>
          <w:rFonts w:asciiTheme="majorEastAsia" w:eastAsiaTheme="majorEastAsia" w:hAnsiTheme="majorEastAsia" w:cs="ＭＳ Ｐゴシック"/>
          <w:color w:val="222222"/>
          <w:kern w:val="0"/>
          <w:szCs w:val="24"/>
        </w:rPr>
        <w:t>·</w:t>
      </w:r>
      <w:r w:rsidRPr="00115CCA">
        <w:rPr>
          <w:rFonts w:asciiTheme="majorEastAsia" w:eastAsiaTheme="majorEastAsia" w:hAnsiTheme="majorEastAsia"/>
          <w:color w:val="222222"/>
          <w:kern w:val="0"/>
          <w:sz w:val="14"/>
          <w:szCs w:val="14"/>
        </w:rPr>
        <w:t> </w:t>
      </w:r>
      <w:r w:rsidRPr="00115CCA">
        <w:rPr>
          <w:rFonts w:asciiTheme="majorEastAsia" w:eastAsiaTheme="majorEastAsia" w:hAnsiTheme="majorEastAsia" w:cs="ＭＳ Ｐゴシック" w:hint="eastAsia"/>
          <w:color w:val="222222"/>
          <w:kern w:val="0"/>
          <w:szCs w:val="24"/>
        </w:rPr>
        <w:t>会員または非会員は、１つ以上のクラブ、地区、または複合地区の連絡先（業務担当者）として登録可能。</w:t>
      </w:r>
    </w:p>
    <w:p w14:paraId="093EBF31" w14:textId="71670F05" w:rsidR="00115CCA" w:rsidRPr="00115CCA" w:rsidRDefault="00115CCA" w:rsidP="00CE629A">
      <w:pPr>
        <w:widowControl/>
        <w:shd w:val="clear" w:color="auto" w:fill="FFFFFF"/>
        <w:adjustRightInd/>
        <w:spacing w:before="100" w:beforeAutospacing="1"/>
        <w:jc w:val="left"/>
        <w:textAlignment w:val="auto"/>
        <w:rPr>
          <w:rFonts w:asciiTheme="majorEastAsia" w:eastAsiaTheme="majorEastAsia" w:hAnsiTheme="majorEastAsia" w:cs="ＭＳ Ｐゴシック"/>
          <w:color w:val="222222"/>
          <w:kern w:val="0"/>
          <w:szCs w:val="24"/>
        </w:rPr>
      </w:pPr>
      <w:r w:rsidRPr="00115CCA">
        <w:rPr>
          <w:rFonts w:asciiTheme="majorEastAsia" w:eastAsiaTheme="majorEastAsia" w:hAnsiTheme="majorEastAsia" w:cs="ＭＳ Ｐゴシック"/>
          <w:color w:val="222222"/>
          <w:kern w:val="0"/>
          <w:szCs w:val="24"/>
        </w:rPr>
        <w:t>·</w:t>
      </w:r>
      <w:r w:rsidRPr="00115CCA">
        <w:rPr>
          <w:rFonts w:asciiTheme="majorEastAsia" w:eastAsiaTheme="majorEastAsia" w:hAnsiTheme="majorEastAsia"/>
          <w:color w:val="222222"/>
          <w:kern w:val="0"/>
          <w:sz w:val="14"/>
          <w:szCs w:val="14"/>
        </w:rPr>
        <w:t> </w:t>
      </w:r>
      <w:r w:rsidRPr="00115CCA">
        <w:rPr>
          <w:rFonts w:asciiTheme="majorEastAsia" w:eastAsiaTheme="majorEastAsia" w:hAnsiTheme="majorEastAsia" w:cs="ＭＳ Ｐゴシック" w:hint="eastAsia"/>
          <w:color w:val="222222"/>
          <w:kern w:val="0"/>
          <w:szCs w:val="24"/>
        </w:rPr>
        <w:t>会員または非会員を連絡先に登録する際に</w:t>
      </w:r>
      <w:r w:rsidRPr="00115CCA">
        <w:rPr>
          <w:rFonts w:asciiTheme="majorEastAsia" w:eastAsiaTheme="majorEastAsia" w:hAnsiTheme="majorEastAsia" w:cs="Calibri"/>
          <w:color w:val="222222"/>
          <w:kern w:val="0"/>
          <w:szCs w:val="24"/>
        </w:rPr>
        <w:t>E</w:t>
      </w:r>
      <w:r w:rsidRPr="00115CCA">
        <w:rPr>
          <w:rFonts w:asciiTheme="majorEastAsia" w:eastAsiaTheme="majorEastAsia" w:hAnsiTheme="majorEastAsia" w:cs="ＭＳ Ｐゴシック" w:hint="eastAsia"/>
          <w:color w:val="222222"/>
          <w:kern w:val="0"/>
          <w:szCs w:val="24"/>
        </w:rPr>
        <w:t>メールアドレスが必須になるよう変更。</w:t>
      </w:r>
    </w:p>
    <w:p w14:paraId="47398056" w14:textId="18D8C0D2" w:rsidR="00115CCA" w:rsidRPr="00115CCA" w:rsidRDefault="00CE629A" w:rsidP="00CE629A">
      <w:pPr>
        <w:widowControl/>
        <w:shd w:val="clear" w:color="auto" w:fill="FFFFFF"/>
        <w:adjustRightInd/>
        <w:spacing w:before="100" w:beforeAutospacing="1"/>
        <w:jc w:val="left"/>
        <w:textAlignment w:val="auto"/>
        <w:rPr>
          <w:rFonts w:asciiTheme="majorEastAsia" w:eastAsiaTheme="majorEastAsia" w:hAnsiTheme="majorEastAsia" w:cs="ＭＳ Ｐゴシック"/>
          <w:color w:val="222222"/>
          <w:kern w:val="0"/>
          <w:szCs w:val="24"/>
        </w:rPr>
      </w:pPr>
      <w:r>
        <w:rPr>
          <w:rFonts w:asciiTheme="majorEastAsia" w:eastAsiaTheme="majorEastAsia" w:hAnsiTheme="majorEastAsia" w:cs="ＭＳ Ｐゴシック" w:hint="eastAsia"/>
          <w:color w:val="222222"/>
          <w:kern w:val="0"/>
          <w:szCs w:val="24"/>
        </w:rPr>
        <w:t>・</w:t>
      </w:r>
      <w:r w:rsidR="00115CCA" w:rsidRPr="00115CCA">
        <w:rPr>
          <w:rFonts w:asciiTheme="majorEastAsia" w:eastAsiaTheme="majorEastAsia" w:hAnsiTheme="majorEastAsia" w:cs="ＭＳ Ｐゴシック" w:hint="eastAsia"/>
          <w:color w:val="222222"/>
          <w:kern w:val="0"/>
          <w:szCs w:val="24"/>
        </w:rPr>
        <w:t>クラブ情報、地区情報、複合地区情報のそれぞれの画面の連絡先画面が独立したセクションになるように変更。</w:t>
      </w:r>
    </w:p>
    <w:p w14:paraId="395DB570" w14:textId="503B12F8" w:rsidR="00115CCA" w:rsidRPr="00115CCA" w:rsidRDefault="00115CCA" w:rsidP="00115CCA">
      <w:pPr>
        <w:widowControl/>
        <w:shd w:val="clear" w:color="auto" w:fill="FFFFFF"/>
        <w:adjustRightInd/>
        <w:spacing w:before="150" w:after="100" w:afterAutospacing="1"/>
        <w:jc w:val="left"/>
        <w:textAlignment w:val="auto"/>
        <w:rPr>
          <w:rFonts w:asciiTheme="majorEastAsia" w:eastAsiaTheme="majorEastAsia" w:hAnsiTheme="majorEastAsia" w:cs="ＭＳ Ｐゴシック"/>
          <w:b/>
          <w:bCs/>
          <w:color w:val="222222"/>
          <w:kern w:val="0"/>
          <w:szCs w:val="24"/>
        </w:rPr>
      </w:pPr>
      <w:r w:rsidRPr="00115CCA">
        <w:rPr>
          <w:rFonts w:asciiTheme="majorEastAsia" w:eastAsiaTheme="majorEastAsia" w:hAnsiTheme="majorEastAsia" w:cs="Calibri"/>
          <w:color w:val="222222"/>
          <w:kern w:val="0"/>
          <w:szCs w:val="24"/>
        </w:rPr>
        <w:lastRenderedPageBreak/>
        <w:t> </w:t>
      </w:r>
      <w:r w:rsidRPr="00115CCA">
        <w:rPr>
          <w:rFonts w:asciiTheme="majorEastAsia" w:eastAsiaTheme="majorEastAsia" w:hAnsiTheme="majorEastAsia" w:cs="ＭＳ Ｐゴシック" w:hint="eastAsia"/>
          <w:color w:val="222222"/>
          <w:kern w:val="0"/>
          <w:szCs w:val="24"/>
        </w:rPr>
        <w:t>なお、</w:t>
      </w:r>
      <w:proofErr w:type="spellStart"/>
      <w:r w:rsidRPr="00115CCA">
        <w:rPr>
          <w:rFonts w:asciiTheme="majorEastAsia" w:eastAsiaTheme="majorEastAsia" w:hAnsiTheme="majorEastAsia" w:cs="Calibri"/>
          <w:b/>
          <w:bCs/>
          <w:color w:val="222222"/>
          <w:kern w:val="0"/>
          <w:szCs w:val="24"/>
        </w:rPr>
        <w:t>MyLion</w:t>
      </w:r>
      <w:proofErr w:type="spellEnd"/>
      <w:r w:rsidRPr="00115CCA">
        <w:rPr>
          <w:rFonts w:asciiTheme="majorEastAsia" w:eastAsiaTheme="majorEastAsia" w:hAnsiTheme="majorEastAsia" w:cs="ＭＳ Ｐゴシック" w:hint="eastAsia"/>
          <w:b/>
          <w:bCs/>
          <w:color w:val="222222"/>
          <w:kern w:val="0"/>
          <w:szCs w:val="24"/>
        </w:rPr>
        <w:t>アクティビティ報告については、報告画面が全面的に改修されており、よりシンプルに入力が可能になります。この変更は当初</w:t>
      </w:r>
      <w:r w:rsidRPr="00115CCA">
        <w:rPr>
          <w:rFonts w:asciiTheme="majorEastAsia" w:eastAsiaTheme="majorEastAsia" w:hAnsiTheme="majorEastAsia" w:cs="Calibri"/>
          <w:b/>
          <w:bCs/>
          <w:color w:val="222222"/>
          <w:kern w:val="0"/>
          <w:szCs w:val="24"/>
        </w:rPr>
        <w:t>12</w:t>
      </w:r>
      <w:r w:rsidRPr="00115CCA">
        <w:rPr>
          <w:rFonts w:asciiTheme="majorEastAsia" w:eastAsiaTheme="majorEastAsia" w:hAnsiTheme="majorEastAsia" w:cs="ＭＳ Ｐゴシック" w:hint="eastAsia"/>
          <w:b/>
          <w:bCs/>
          <w:color w:val="222222"/>
          <w:kern w:val="0"/>
          <w:szCs w:val="24"/>
        </w:rPr>
        <w:t>月を予定しておりましたが、エラーが見つかったこと等により、</w:t>
      </w:r>
      <w:r w:rsidRPr="00115CCA">
        <w:rPr>
          <w:rFonts w:asciiTheme="majorEastAsia" w:eastAsiaTheme="majorEastAsia" w:hAnsiTheme="majorEastAsia" w:cs="Calibri"/>
          <w:b/>
          <w:bCs/>
          <w:color w:val="222222"/>
          <w:kern w:val="0"/>
          <w:szCs w:val="24"/>
        </w:rPr>
        <w:t>1</w:t>
      </w:r>
      <w:r w:rsidRPr="00115CCA">
        <w:rPr>
          <w:rFonts w:asciiTheme="majorEastAsia" w:eastAsiaTheme="majorEastAsia" w:hAnsiTheme="majorEastAsia" w:cs="ＭＳ Ｐゴシック" w:hint="eastAsia"/>
          <w:b/>
          <w:bCs/>
          <w:color w:val="222222"/>
          <w:kern w:val="0"/>
          <w:szCs w:val="24"/>
        </w:rPr>
        <w:t>月に延期されました。</w:t>
      </w:r>
      <w:r w:rsidRPr="00115CCA">
        <w:rPr>
          <w:rFonts w:asciiTheme="majorEastAsia" w:eastAsiaTheme="majorEastAsia" w:hAnsiTheme="majorEastAsia" w:cs="Calibri"/>
          <w:b/>
          <w:bCs/>
          <w:color w:val="222222"/>
          <w:kern w:val="0"/>
          <w:szCs w:val="24"/>
        </w:rPr>
        <w:t>1</w:t>
      </w:r>
      <w:r w:rsidRPr="00115CCA">
        <w:rPr>
          <w:rFonts w:asciiTheme="majorEastAsia" w:eastAsiaTheme="majorEastAsia" w:hAnsiTheme="majorEastAsia" w:cs="ＭＳ Ｐゴシック" w:hint="eastAsia"/>
          <w:b/>
          <w:bCs/>
          <w:color w:val="222222"/>
          <w:kern w:val="0"/>
          <w:szCs w:val="24"/>
        </w:rPr>
        <w:t>月のどの時点で新しい報告画面に切り替わるかは、わかり次第ご案内をさせていただきます。</w:t>
      </w:r>
    </w:p>
    <w:p w14:paraId="5B066613" w14:textId="67764C21" w:rsidR="00115CCA" w:rsidRPr="00115CCA" w:rsidRDefault="00115CCA" w:rsidP="00115CCA">
      <w:pPr>
        <w:widowControl/>
        <w:shd w:val="clear" w:color="auto" w:fill="FFFFFF"/>
        <w:adjustRightInd/>
        <w:spacing w:before="150" w:after="100" w:afterAutospacing="1"/>
        <w:jc w:val="left"/>
        <w:textAlignment w:val="auto"/>
        <w:rPr>
          <w:rFonts w:asciiTheme="majorEastAsia" w:eastAsiaTheme="majorEastAsia" w:hAnsiTheme="majorEastAsia" w:cs="ＭＳ Ｐゴシック"/>
          <w:b/>
          <w:bCs/>
          <w:color w:val="222222"/>
          <w:kern w:val="0"/>
          <w:szCs w:val="24"/>
        </w:rPr>
      </w:pPr>
      <w:r w:rsidRPr="00115CCA">
        <w:rPr>
          <w:rFonts w:asciiTheme="majorEastAsia" w:eastAsiaTheme="majorEastAsia" w:hAnsiTheme="majorEastAsia" w:cs="ＭＳ Ｐゴシック" w:hint="eastAsia"/>
          <w:b/>
          <w:bCs/>
          <w:color w:val="222222"/>
          <w:kern w:val="0"/>
          <w:szCs w:val="24"/>
        </w:rPr>
        <w:t>こちらの新しい画面が明らかになった段階で、改めまして</w:t>
      </w:r>
      <w:proofErr w:type="spellStart"/>
      <w:r w:rsidRPr="00115CCA">
        <w:rPr>
          <w:rFonts w:asciiTheme="majorEastAsia" w:eastAsiaTheme="majorEastAsia" w:hAnsiTheme="majorEastAsia" w:cs="Calibri"/>
          <w:b/>
          <w:bCs/>
          <w:color w:val="222222"/>
          <w:kern w:val="0"/>
          <w:szCs w:val="24"/>
        </w:rPr>
        <w:t>MyLion</w:t>
      </w:r>
      <w:proofErr w:type="spellEnd"/>
      <w:r w:rsidRPr="00115CCA">
        <w:rPr>
          <w:rFonts w:asciiTheme="majorEastAsia" w:eastAsiaTheme="majorEastAsia" w:hAnsiTheme="majorEastAsia" w:cs="ＭＳ Ｐゴシック" w:hint="eastAsia"/>
          <w:b/>
          <w:bCs/>
          <w:color w:val="222222"/>
          <w:kern w:val="0"/>
          <w:szCs w:val="24"/>
        </w:rPr>
        <w:t>に関するウェビナー等を計画いたします</w:t>
      </w:r>
      <w:r w:rsidRPr="00CE629A">
        <w:rPr>
          <w:rFonts w:asciiTheme="majorEastAsia" w:eastAsiaTheme="majorEastAsia" w:hAnsiTheme="majorEastAsia" w:cs="ＭＳ Ｐゴシック" w:hint="eastAsia"/>
          <w:b/>
          <w:bCs/>
          <w:color w:val="222222"/>
          <w:kern w:val="0"/>
          <w:szCs w:val="24"/>
        </w:rPr>
        <w:t>。</w:t>
      </w:r>
    </w:p>
    <w:p w14:paraId="57ACE31B" w14:textId="77777777" w:rsidR="00D43AAB" w:rsidRPr="00CE629A" w:rsidRDefault="00115CCA" w:rsidP="00115CCA">
      <w:pPr>
        <w:widowControl/>
        <w:adjustRightInd/>
        <w:spacing w:before="150" w:after="100" w:afterAutospacing="1"/>
        <w:jc w:val="left"/>
        <w:textAlignment w:val="auto"/>
        <w:rPr>
          <w:rFonts w:asciiTheme="majorEastAsia" w:eastAsiaTheme="majorEastAsia" w:hAnsiTheme="majorEastAsia" w:cs="ＭＳ Ｐゴシック"/>
          <w:kern w:val="0"/>
          <w:szCs w:val="24"/>
          <w:shd w:val="clear" w:color="auto" w:fill="FFFFFF"/>
        </w:rPr>
      </w:pPr>
      <w:r w:rsidRPr="00115CCA">
        <w:rPr>
          <w:rFonts w:asciiTheme="majorEastAsia" w:eastAsiaTheme="majorEastAsia" w:hAnsiTheme="majorEastAsia" w:cs="ＭＳ Ｐゴシック" w:hint="eastAsia"/>
          <w:kern w:val="0"/>
          <w:szCs w:val="24"/>
          <w:shd w:val="clear" w:color="auto" w:fill="FFFFFF"/>
        </w:rPr>
        <w:t>また、MyLCIの使用方法に関連するマニュアルを編集いたしましたので、あわせてお送りします</w:t>
      </w:r>
      <w:r w:rsidR="00D43AAB" w:rsidRPr="00CE629A">
        <w:rPr>
          <w:rFonts w:asciiTheme="majorEastAsia" w:eastAsiaTheme="majorEastAsia" w:hAnsiTheme="majorEastAsia" w:cs="ＭＳ Ｐゴシック" w:hint="eastAsia"/>
          <w:kern w:val="0"/>
          <w:szCs w:val="24"/>
          <w:shd w:val="clear" w:color="auto" w:fill="FFFFFF"/>
        </w:rPr>
        <w:t>（MyLCIマニュアルV</w:t>
      </w:r>
      <w:r w:rsidR="00D43AAB" w:rsidRPr="00CE629A">
        <w:rPr>
          <w:rFonts w:asciiTheme="majorEastAsia" w:eastAsiaTheme="majorEastAsia" w:hAnsiTheme="majorEastAsia" w:cs="ＭＳ Ｐゴシック"/>
          <w:kern w:val="0"/>
          <w:szCs w:val="24"/>
          <w:shd w:val="clear" w:color="auto" w:fill="FFFFFF"/>
        </w:rPr>
        <w:t>er.2</w:t>
      </w:r>
      <w:r w:rsidR="00D43AAB" w:rsidRPr="00CE629A">
        <w:rPr>
          <w:rFonts w:asciiTheme="majorEastAsia" w:eastAsiaTheme="majorEastAsia" w:hAnsiTheme="majorEastAsia" w:cs="ＭＳ Ｐゴシック" w:hint="eastAsia"/>
          <w:kern w:val="0"/>
          <w:szCs w:val="24"/>
          <w:shd w:val="clear" w:color="auto" w:fill="FFFFFF"/>
        </w:rPr>
        <w:t>）</w:t>
      </w:r>
    </w:p>
    <w:p w14:paraId="62FC0D1F" w14:textId="68C48EF3" w:rsidR="00115CCA" w:rsidRPr="00115CCA" w:rsidRDefault="00115CCA" w:rsidP="00115CCA">
      <w:pPr>
        <w:widowControl/>
        <w:adjustRightInd/>
        <w:spacing w:before="150" w:after="100" w:afterAutospacing="1"/>
        <w:jc w:val="left"/>
        <w:textAlignment w:val="auto"/>
        <w:rPr>
          <w:rFonts w:asciiTheme="majorEastAsia" w:eastAsiaTheme="majorEastAsia" w:hAnsiTheme="majorEastAsia" w:cs="ＭＳ Ｐゴシック"/>
          <w:kern w:val="0"/>
          <w:szCs w:val="24"/>
          <w:shd w:val="clear" w:color="auto" w:fill="FFFFFF"/>
        </w:rPr>
      </w:pPr>
      <w:r w:rsidRPr="00115CCA">
        <w:rPr>
          <w:rFonts w:asciiTheme="majorEastAsia" w:eastAsiaTheme="majorEastAsia" w:hAnsiTheme="majorEastAsia" w:cs="ＭＳ Ｐゴシック" w:hint="eastAsia"/>
          <w:kern w:val="0"/>
          <w:szCs w:val="24"/>
          <w:shd w:val="clear" w:color="auto" w:fill="FFFFFF"/>
        </w:rPr>
        <w:t>こちらは、MyLCIサイトからリンクされている「よくある質問」に補足編集をしたもので、まだ不十分ではありますが、随時更新していく予定です。</w:t>
      </w:r>
    </w:p>
    <w:p w14:paraId="7A904463" w14:textId="77777777" w:rsidR="00115CCA" w:rsidRPr="00115CCA" w:rsidRDefault="00115CCA" w:rsidP="00115CCA">
      <w:pPr>
        <w:widowControl/>
        <w:shd w:val="clear" w:color="auto" w:fill="FFFFFF"/>
        <w:adjustRightInd/>
        <w:spacing w:before="150" w:after="100" w:afterAutospacing="1"/>
        <w:jc w:val="left"/>
        <w:textAlignment w:val="auto"/>
        <w:rPr>
          <w:rFonts w:asciiTheme="majorEastAsia" w:eastAsiaTheme="majorEastAsia" w:hAnsiTheme="majorEastAsia" w:cs="ＭＳ Ｐゴシック"/>
          <w:color w:val="222222"/>
          <w:kern w:val="0"/>
          <w:szCs w:val="24"/>
        </w:rPr>
      </w:pPr>
      <w:r w:rsidRPr="00115CCA">
        <w:rPr>
          <w:rFonts w:asciiTheme="majorEastAsia" w:eastAsiaTheme="majorEastAsia" w:hAnsiTheme="majorEastAsia" w:cs="ＭＳ Ｐゴシック" w:hint="eastAsia"/>
          <w:color w:val="222222"/>
          <w:kern w:val="0"/>
          <w:szCs w:val="24"/>
        </w:rPr>
        <w:t>以上、ご連絡いたします。よろしくお願いいたします。</w:t>
      </w:r>
    </w:p>
    <w:p w14:paraId="04655396" w14:textId="77777777" w:rsidR="00115CCA" w:rsidRPr="00115CCA" w:rsidRDefault="00115CCA" w:rsidP="00D668A7">
      <w:pPr>
        <w:jc w:val="left"/>
        <w:rPr>
          <w:rFonts w:asciiTheme="minorEastAsia" w:eastAsiaTheme="minorEastAsia" w:hAnsiTheme="minorEastAsia"/>
          <w:szCs w:val="24"/>
        </w:rPr>
      </w:pPr>
    </w:p>
    <w:p w14:paraId="1352A63B" w14:textId="3444B726" w:rsidR="00ED3028" w:rsidRPr="006930EE" w:rsidRDefault="00ED3028" w:rsidP="006930EE">
      <w:pPr>
        <w:shd w:val="clear" w:color="auto" w:fill="FFFFFF"/>
        <w:rPr>
          <w:rFonts w:asciiTheme="majorEastAsia" w:eastAsiaTheme="majorEastAsia" w:hAnsiTheme="majorEastAsia" w:cs="Arial"/>
          <w:color w:val="222222"/>
          <w:szCs w:val="24"/>
        </w:rPr>
      </w:pPr>
      <w:r w:rsidRPr="007B6325">
        <w:rPr>
          <w:rFonts w:asciiTheme="majorEastAsia" w:eastAsiaTheme="majorEastAsia" w:hAnsiTheme="majorEastAsia" w:cs="Arial" w:hint="eastAsia"/>
          <w:color w:val="222222"/>
          <w:szCs w:val="24"/>
        </w:rPr>
        <w:t>ライオンズクラブ国際協会　OSEAL調整事務局 </w:t>
      </w:r>
    </w:p>
    <w:p w14:paraId="254BD29A" w14:textId="3C4C86E6" w:rsidR="0006580F" w:rsidRDefault="0006580F" w:rsidP="00D668A7">
      <w:pPr>
        <w:jc w:val="left"/>
        <w:rPr>
          <w:rFonts w:asciiTheme="minorEastAsia" w:eastAsiaTheme="minorEastAsia" w:hAnsiTheme="minorEastAsia"/>
          <w:szCs w:val="24"/>
        </w:rPr>
      </w:pPr>
      <w:r>
        <w:rPr>
          <w:rFonts w:asciiTheme="minorEastAsia" w:eastAsiaTheme="minorEastAsia" w:hAnsiTheme="minorEastAsia" w:hint="eastAsia"/>
          <w:szCs w:val="24"/>
        </w:rPr>
        <w:t>……………………</w:t>
      </w:r>
    </w:p>
    <w:p w14:paraId="362C801B" w14:textId="69A7303F" w:rsidR="00CE629A" w:rsidRDefault="00CE629A" w:rsidP="00D668A7">
      <w:pPr>
        <w:jc w:val="left"/>
        <w:rPr>
          <w:rFonts w:asciiTheme="minorEastAsia" w:eastAsiaTheme="minorEastAsia" w:hAnsiTheme="minorEastAsia"/>
          <w:szCs w:val="24"/>
        </w:rPr>
      </w:pPr>
    </w:p>
    <w:p w14:paraId="4DF2BD93" w14:textId="35303B0E" w:rsidR="00C95399" w:rsidRDefault="00C95399" w:rsidP="00D668A7">
      <w:pPr>
        <w:jc w:val="left"/>
        <w:rPr>
          <w:rFonts w:asciiTheme="minorEastAsia" w:eastAsiaTheme="minorEastAsia" w:hAnsiTheme="minorEastAsia"/>
          <w:szCs w:val="24"/>
        </w:rPr>
      </w:pPr>
      <w:r>
        <w:rPr>
          <w:rFonts w:asciiTheme="minorEastAsia" w:eastAsiaTheme="minorEastAsia" w:hAnsiTheme="minorEastAsia" w:hint="eastAsia"/>
          <w:szCs w:val="24"/>
        </w:rPr>
        <w:t>≪添付資料≫</w:t>
      </w:r>
    </w:p>
    <w:p w14:paraId="16565078" w14:textId="77777777" w:rsidR="00C95399" w:rsidRPr="003A5BD8" w:rsidRDefault="00C95399" w:rsidP="00D668A7">
      <w:pPr>
        <w:jc w:val="left"/>
        <w:rPr>
          <w:rFonts w:asciiTheme="minorEastAsia" w:eastAsiaTheme="minorEastAsia" w:hAnsiTheme="minorEastAsia" w:hint="eastAsia"/>
          <w:szCs w:val="24"/>
        </w:rPr>
      </w:pPr>
    </w:p>
    <w:p w14:paraId="4E95E437" w14:textId="299C9F3A" w:rsidR="00C95399" w:rsidRDefault="00C95399" w:rsidP="00D668A7">
      <w:pPr>
        <w:jc w:val="left"/>
        <w:rPr>
          <w:rFonts w:asciiTheme="minorEastAsia" w:eastAsiaTheme="minorEastAsia" w:hAnsiTheme="minorEastAsia"/>
          <w:szCs w:val="24"/>
        </w:rPr>
      </w:pPr>
      <w:r>
        <w:rPr>
          <w:rFonts w:asciiTheme="minorEastAsia" w:eastAsiaTheme="minorEastAsia" w:hAnsiTheme="minorEastAsia" w:hint="eastAsia"/>
          <w:szCs w:val="24"/>
        </w:rPr>
        <w:t>・質疑回答…ウェビナーで寄せられた質問とそれに対する回答</w:t>
      </w:r>
    </w:p>
    <w:p w14:paraId="78953B66" w14:textId="1014B543" w:rsidR="003A5BD8" w:rsidRDefault="003A5BD8" w:rsidP="00D668A7">
      <w:pPr>
        <w:jc w:val="left"/>
        <w:rPr>
          <w:rFonts w:asciiTheme="minorEastAsia" w:eastAsiaTheme="minorEastAsia" w:hAnsiTheme="minorEastAsia"/>
          <w:szCs w:val="24"/>
        </w:rPr>
      </w:pPr>
    </w:p>
    <w:p w14:paraId="057A92E6" w14:textId="77777777" w:rsidR="003A5BD8" w:rsidRDefault="003A5BD8" w:rsidP="00D668A7">
      <w:pPr>
        <w:jc w:val="left"/>
        <w:rPr>
          <w:rFonts w:asciiTheme="minorEastAsia" w:eastAsiaTheme="minorEastAsia" w:hAnsiTheme="minorEastAsia" w:hint="eastAsia"/>
          <w:szCs w:val="24"/>
        </w:rPr>
      </w:pPr>
    </w:p>
    <w:p w14:paraId="4A143DF1" w14:textId="4B8B2569" w:rsidR="00CE629A" w:rsidRDefault="00355217" w:rsidP="003A5BD8">
      <w:pPr>
        <w:jc w:val="left"/>
        <w:rPr>
          <w:rFonts w:asciiTheme="minorEastAsia" w:eastAsiaTheme="minorEastAsia" w:hAnsiTheme="minorEastAsia" w:hint="eastAsia"/>
          <w:szCs w:val="24"/>
        </w:rPr>
      </w:pPr>
      <w:r>
        <w:rPr>
          <w:rFonts w:asciiTheme="minorEastAsia" w:eastAsiaTheme="minorEastAsia" w:hAnsiTheme="minorEastAsia" w:hint="eastAsia"/>
          <w:szCs w:val="24"/>
        </w:rPr>
        <w:t>リンク先</w:t>
      </w:r>
      <w:r w:rsidR="00C95399">
        <w:rPr>
          <w:rFonts w:asciiTheme="minorEastAsia" w:eastAsiaTheme="minorEastAsia" w:hAnsiTheme="minorEastAsia" w:hint="eastAsia"/>
          <w:szCs w:val="24"/>
        </w:rPr>
        <w:t>の</w:t>
      </w:r>
      <w:r w:rsidR="00293803">
        <w:rPr>
          <w:rFonts w:asciiTheme="minorEastAsia" w:eastAsiaTheme="minorEastAsia" w:hAnsiTheme="minorEastAsia" w:hint="eastAsia"/>
          <w:szCs w:val="24"/>
        </w:rPr>
        <w:t>３</w:t>
      </w:r>
      <w:r>
        <w:rPr>
          <w:rFonts w:asciiTheme="minorEastAsia" w:eastAsiaTheme="minorEastAsia" w:hAnsiTheme="minorEastAsia" w:hint="eastAsia"/>
          <w:szCs w:val="24"/>
        </w:rPr>
        <w:t>点</w:t>
      </w:r>
      <w:r w:rsidR="00C95399">
        <w:rPr>
          <w:rFonts w:asciiTheme="minorEastAsia" w:eastAsiaTheme="minorEastAsia" w:hAnsiTheme="minorEastAsia" w:hint="eastAsia"/>
          <w:szCs w:val="24"/>
        </w:rPr>
        <w:t>の資料</w:t>
      </w:r>
      <w:bookmarkStart w:id="0" w:name="_GoBack"/>
      <w:bookmarkEnd w:id="0"/>
    </w:p>
    <w:p w14:paraId="0431C131" w14:textId="0F1248A2" w:rsidR="00DD18DC" w:rsidRDefault="00C95399" w:rsidP="00CD7C0F">
      <w:pPr>
        <w:ind w:left="436" w:hangingChars="200" w:hanging="436"/>
        <w:jc w:val="left"/>
        <w:rPr>
          <w:rFonts w:asciiTheme="minorEastAsia" w:eastAsiaTheme="minorEastAsia" w:hAnsiTheme="minorEastAsia"/>
          <w:szCs w:val="24"/>
        </w:rPr>
      </w:pPr>
      <w:r>
        <w:rPr>
          <w:rFonts w:asciiTheme="minorEastAsia" w:eastAsiaTheme="minorEastAsia" w:hAnsiTheme="minorEastAsia" w:hint="eastAsia"/>
          <w:szCs w:val="24"/>
        </w:rPr>
        <w:t>・</w:t>
      </w:r>
      <w:r w:rsidR="00DD18DC" w:rsidRPr="00CD7C0F">
        <w:rPr>
          <w:rFonts w:asciiTheme="minorEastAsia" w:eastAsiaTheme="minorEastAsia" w:hAnsiTheme="minorEastAsia" w:hint="eastAsia"/>
          <w:szCs w:val="24"/>
        </w:rPr>
        <w:t>「</w:t>
      </w:r>
      <w:r w:rsidR="00D43AAB">
        <w:rPr>
          <w:rFonts w:asciiTheme="minorEastAsia" w:eastAsiaTheme="minorEastAsia" w:hAnsiTheme="minorEastAsia" w:hint="eastAsia"/>
          <w:szCs w:val="24"/>
        </w:rPr>
        <w:t>2</w:t>
      </w:r>
      <w:r w:rsidR="00D43AAB">
        <w:rPr>
          <w:rFonts w:asciiTheme="minorEastAsia" w:eastAsiaTheme="minorEastAsia" w:hAnsiTheme="minorEastAsia"/>
          <w:szCs w:val="24"/>
        </w:rPr>
        <w:t>0191210</w:t>
      </w:r>
      <w:r w:rsidR="00D43AAB">
        <w:rPr>
          <w:rFonts w:asciiTheme="minorEastAsia" w:eastAsiaTheme="minorEastAsia" w:hAnsiTheme="minorEastAsia" w:hint="eastAsia"/>
          <w:szCs w:val="24"/>
        </w:rPr>
        <w:t xml:space="preserve"> </w:t>
      </w:r>
      <w:r w:rsidR="00DD18DC" w:rsidRPr="00CD7C0F">
        <w:rPr>
          <w:rFonts w:asciiTheme="minorEastAsia" w:eastAsiaTheme="minorEastAsia" w:hAnsiTheme="minorEastAsia" w:hint="eastAsia"/>
          <w:szCs w:val="24"/>
        </w:rPr>
        <w:t>MyLCIプレゼン公開用」…</w:t>
      </w:r>
      <w:r w:rsidR="009356AE">
        <w:rPr>
          <w:rFonts w:asciiTheme="minorEastAsia" w:eastAsiaTheme="minorEastAsia" w:hAnsiTheme="minorEastAsia" w:hint="eastAsia"/>
          <w:szCs w:val="24"/>
        </w:rPr>
        <w:t>MyLCI、</w:t>
      </w:r>
      <w:proofErr w:type="spellStart"/>
      <w:r w:rsidR="009356AE">
        <w:rPr>
          <w:rFonts w:asciiTheme="minorEastAsia" w:eastAsiaTheme="minorEastAsia" w:hAnsiTheme="minorEastAsia" w:hint="eastAsia"/>
          <w:szCs w:val="24"/>
        </w:rPr>
        <w:t>MyLion</w:t>
      </w:r>
      <w:proofErr w:type="spellEnd"/>
      <w:r w:rsidR="009356AE">
        <w:rPr>
          <w:rFonts w:asciiTheme="minorEastAsia" w:eastAsiaTheme="minorEastAsia" w:hAnsiTheme="minorEastAsia" w:hint="eastAsia"/>
          <w:szCs w:val="24"/>
        </w:rPr>
        <w:t>、サバンナについて</w:t>
      </w:r>
      <w:r w:rsidR="000071F7" w:rsidRPr="00CD7C0F">
        <w:rPr>
          <w:rFonts w:asciiTheme="minorEastAsia" w:eastAsiaTheme="minorEastAsia" w:hAnsiTheme="minorEastAsia" w:hint="eastAsia"/>
          <w:szCs w:val="24"/>
        </w:rPr>
        <w:t>（</w:t>
      </w:r>
      <w:r w:rsidR="009356AE">
        <w:rPr>
          <w:rFonts w:asciiTheme="minorEastAsia" w:eastAsiaTheme="minorEastAsia" w:hAnsiTheme="minorEastAsia" w:hint="eastAsia"/>
          <w:szCs w:val="24"/>
        </w:rPr>
        <w:t>パワーポイント</w:t>
      </w:r>
      <w:r w:rsidR="001570F9">
        <w:rPr>
          <w:rFonts w:asciiTheme="minorEastAsia" w:eastAsiaTheme="minorEastAsia" w:hAnsiTheme="minorEastAsia" w:hint="eastAsia"/>
          <w:szCs w:val="24"/>
        </w:rPr>
        <w:t>資料</w:t>
      </w:r>
      <w:r w:rsidR="000071F7" w:rsidRPr="00CD7C0F">
        <w:rPr>
          <w:rFonts w:asciiTheme="minorEastAsia" w:eastAsiaTheme="minorEastAsia" w:hAnsiTheme="minorEastAsia" w:hint="eastAsia"/>
          <w:szCs w:val="24"/>
        </w:rPr>
        <w:t>）</w:t>
      </w:r>
      <w:r w:rsidR="00A40D2D">
        <w:rPr>
          <w:rFonts w:asciiTheme="minorEastAsia" w:eastAsiaTheme="minorEastAsia" w:hAnsiTheme="minorEastAsia" w:hint="eastAsia"/>
          <w:szCs w:val="24"/>
        </w:rPr>
        <w:t>✻メール</w:t>
      </w:r>
      <w:r>
        <w:rPr>
          <w:rFonts w:asciiTheme="minorEastAsia" w:eastAsiaTheme="minorEastAsia" w:hAnsiTheme="minorEastAsia" w:hint="eastAsia"/>
          <w:szCs w:val="24"/>
        </w:rPr>
        <w:t>には</w:t>
      </w:r>
      <w:r w:rsidR="00A40D2D">
        <w:rPr>
          <w:rFonts w:asciiTheme="minorEastAsia" w:eastAsiaTheme="minorEastAsia" w:hAnsiTheme="minorEastAsia" w:hint="eastAsia"/>
          <w:szCs w:val="24"/>
        </w:rPr>
        <w:t>PDFﾌｧｲﾙ</w:t>
      </w:r>
      <w:r>
        <w:rPr>
          <w:rFonts w:asciiTheme="minorEastAsia" w:eastAsiaTheme="minorEastAsia" w:hAnsiTheme="minorEastAsia" w:hint="eastAsia"/>
          <w:szCs w:val="24"/>
        </w:rPr>
        <w:t>で添付いたします。</w:t>
      </w:r>
    </w:p>
    <w:p w14:paraId="4BF5E6A0" w14:textId="77777777" w:rsidR="00A40D2D" w:rsidRPr="00CD7C0F" w:rsidRDefault="00A40D2D" w:rsidP="00CD7C0F">
      <w:pPr>
        <w:ind w:left="436" w:hangingChars="200" w:hanging="436"/>
        <w:jc w:val="left"/>
        <w:rPr>
          <w:rFonts w:asciiTheme="minorEastAsia" w:eastAsiaTheme="minorEastAsia" w:hAnsiTheme="minorEastAsia"/>
          <w:szCs w:val="24"/>
        </w:rPr>
      </w:pPr>
    </w:p>
    <w:p w14:paraId="317A27B5" w14:textId="4A7370C7" w:rsidR="00DD18DC" w:rsidRDefault="00C95399" w:rsidP="00CD7C0F">
      <w:pPr>
        <w:jc w:val="left"/>
        <w:rPr>
          <w:rFonts w:asciiTheme="minorEastAsia" w:eastAsiaTheme="minorEastAsia" w:hAnsiTheme="minorEastAsia"/>
          <w:szCs w:val="24"/>
        </w:rPr>
      </w:pPr>
      <w:r>
        <w:rPr>
          <w:rFonts w:asciiTheme="minorEastAsia" w:eastAsiaTheme="minorEastAsia" w:hAnsiTheme="minorEastAsia" w:hint="eastAsia"/>
          <w:szCs w:val="24"/>
        </w:rPr>
        <w:t>・</w:t>
      </w:r>
      <w:r w:rsidR="00DD18DC" w:rsidRPr="00CD7C0F">
        <w:rPr>
          <w:rFonts w:asciiTheme="minorEastAsia" w:eastAsiaTheme="minorEastAsia" w:hAnsiTheme="minorEastAsia" w:hint="eastAsia"/>
          <w:szCs w:val="24"/>
        </w:rPr>
        <w:t>「</w:t>
      </w:r>
      <w:r w:rsidR="009356AE">
        <w:rPr>
          <w:rFonts w:asciiTheme="minorEastAsia" w:eastAsiaTheme="minorEastAsia" w:hAnsiTheme="minorEastAsia" w:hint="eastAsia"/>
          <w:szCs w:val="24"/>
        </w:rPr>
        <w:t>MyLCI</w:t>
      </w:r>
      <w:r w:rsidR="00DD18DC" w:rsidRPr="00CD7C0F">
        <w:rPr>
          <w:rFonts w:asciiTheme="minorEastAsia" w:eastAsiaTheme="minorEastAsia" w:hAnsiTheme="minorEastAsia" w:hint="eastAsia"/>
          <w:szCs w:val="24"/>
        </w:rPr>
        <w:t>マニュアル</w:t>
      </w:r>
      <w:r w:rsidR="009356AE">
        <w:rPr>
          <w:rFonts w:asciiTheme="minorEastAsia" w:eastAsiaTheme="minorEastAsia" w:hAnsiTheme="minorEastAsia" w:hint="eastAsia"/>
          <w:szCs w:val="24"/>
        </w:rPr>
        <w:t>V</w:t>
      </w:r>
      <w:r w:rsidR="009356AE">
        <w:rPr>
          <w:rFonts w:asciiTheme="minorEastAsia" w:eastAsiaTheme="minorEastAsia" w:hAnsiTheme="minorEastAsia"/>
          <w:szCs w:val="24"/>
        </w:rPr>
        <w:t>er</w:t>
      </w:r>
      <w:r w:rsidR="009356AE">
        <w:rPr>
          <w:rFonts w:asciiTheme="minorEastAsia" w:eastAsiaTheme="minorEastAsia" w:hAnsiTheme="minorEastAsia" w:hint="eastAsia"/>
          <w:szCs w:val="24"/>
        </w:rPr>
        <w:t>.2</w:t>
      </w:r>
      <w:r w:rsidR="00DD18DC" w:rsidRPr="00CD7C0F">
        <w:rPr>
          <w:rFonts w:asciiTheme="minorEastAsia" w:eastAsiaTheme="minorEastAsia" w:hAnsiTheme="minorEastAsia" w:hint="eastAsia"/>
          <w:szCs w:val="24"/>
        </w:rPr>
        <w:t>」…</w:t>
      </w:r>
      <w:r w:rsidR="009356AE">
        <w:rPr>
          <w:rFonts w:asciiTheme="minorEastAsia" w:eastAsiaTheme="minorEastAsia" w:hAnsiTheme="minorEastAsia" w:hint="eastAsia"/>
          <w:szCs w:val="24"/>
        </w:rPr>
        <w:t>改訂版</w:t>
      </w:r>
      <w:r w:rsidR="00DD18DC" w:rsidRPr="00CD7C0F">
        <w:rPr>
          <w:rFonts w:asciiTheme="minorEastAsia" w:eastAsiaTheme="minorEastAsia" w:hAnsiTheme="minorEastAsia" w:hint="eastAsia"/>
          <w:szCs w:val="24"/>
        </w:rPr>
        <w:t>操作マニュアル</w:t>
      </w:r>
      <w:r w:rsidR="000071F7" w:rsidRPr="00CD7C0F">
        <w:rPr>
          <w:rFonts w:asciiTheme="minorEastAsia" w:eastAsiaTheme="minorEastAsia" w:hAnsiTheme="minorEastAsia" w:hint="eastAsia"/>
          <w:szCs w:val="24"/>
        </w:rPr>
        <w:t>（PDFﾌｧｲﾙ）</w:t>
      </w:r>
    </w:p>
    <w:p w14:paraId="49BA4C2C" w14:textId="7C620142" w:rsidR="00411DF8" w:rsidRPr="00CD7C0F" w:rsidRDefault="00411DF8" w:rsidP="00CD7C0F">
      <w:pPr>
        <w:jc w:val="left"/>
        <w:rPr>
          <w:rFonts w:asciiTheme="minorEastAsia" w:eastAsiaTheme="minorEastAsia" w:hAnsiTheme="minorEastAsia" w:hint="eastAsia"/>
          <w:szCs w:val="24"/>
        </w:rPr>
      </w:pPr>
      <w:r>
        <w:rPr>
          <w:rFonts w:asciiTheme="minorEastAsia" w:eastAsiaTheme="minorEastAsia" w:hAnsiTheme="minorEastAsia" w:hint="eastAsia"/>
          <w:szCs w:val="24"/>
        </w:rPr>
        <w:t xml:space="preserve">　　　　　　　　　　　　　　クラブ幹事Ｅブック　クラブ奉仕委員長Ｅブック</w:t>
      </w:r>
    </w:p>
    <w:p w14:paraId="5D151E2A" w14:textId="77777777" w:rsidR="00CE629A" w:rsidRDefault="00CE629A" w:rsidP="00CD7C0F">
      <w:pPr>
        <w:jc w:val="left"/>
        <w:rPr>
          <w:rFonts w:asciiTheme="minorEastAsia" w:eastAsiaTheme="minorEastAsia" w:hAnsiTheme="minorEastAsia"/>
          <w:szCs w:val="24"/>
        </w:rPr>
      </w:pPr>
    </w:p>
    <w:p w14:paraId="36FD94BF" w14:textId="0859D0E8" w:rsidR="00DD18DC" w:rsidRDefault="00C95399" w:rsidP="00CD7C0F">
      <w:pPr>
        <w:jc w:val="left"/>
        <w:rPr>
          <w:rFonts w:asciiTheme="minorEastAsia" w:eastAsiaTheme="minorEastAsia" w:hAnsiTheme="minorEastAsia"/>
          <w:szCs w:val="24"/>
        </w:rPr>
      </w:pPr>
      <w:r>
        <w:rPr>
          <w:rFonts w:asciiTheme="minorEastAsia" w:eastAsiaTheme="minorEastAsia" w:hAnsiTheme="minorEastAsia" w:hint="eastAsia"/>
          <w:szCs w:val="24"/>
        </w:rPr>
        <w:t>・</w:t>
      </w:r>
      <w:r w:rsidR="009356AE">
        <w:rPr>
          <w:rFonts w:asciiTheme="minorEastAsia" w:eastAsiaTheme="minorEastAsia" w:hAnsiTheme="minorEastAsia" w:hint="eastAsia"/>
          <w:szCs w:val="24"/>
        </w:rPr>
        <w:t>改訂版G</w:t>
      </w:r>
      <w:r w:rsidR="009356AE">
        <w:rPr>
          <w:rFonts w:asciiTheme="minorEastAsia" w:eastAsiaTheme="minorEastAsia" w:hAnsiTheme="minorEastAsia"/>
          <w:szCs w:val="24"/>
        </w:rPr>
        <w:t>o To Webinar</w:t>
      </w:r>
      <w:r w:rsidR="009356AE">
        <w:rPr>
          <w:rFonts w:asciiTheme="minorEastAsia" w:eastAsiaTheme="minorEastAsia" w:hAnsiTheme="minorEastAsia" w:hint="eastAsia"/>
          <w:szCs w:val="24"/>
        </w:rPr>
        <w:t>利用方</w:t>
      </w:r>
      <w:r w:rsidR="00CE629A">
        <w:rPr>
          <w:rFonts w:asciiTheme="minorEastAsia" w:eastAsiaTheme="minorEastAsia" w:hAnsiTheme="minorEastAsia" w:hint="eastAsia"/>
          <w:szCs w:val="24"/>
        </w:rPr>
        <w:t>（PDFﾌｧｲﾙ）…ウェビナー参加手順</w:t>
      </w:r>
    </w:p>
    <w:p w14:paraId="73677730" w14:textId="0CE6EEC4" w:rsidR="00CE629A" w:rsidRDefault="00CE629A" w:rsidP="00CD7C0F">
      <w:pPr>
        <w:jc w:val="left"/>
        <w:rPr>
          <w:rFonts w:asciiTheme="minorEastAsia" w:eastAsiaTheme="minorEastAsia" w:hAnsiTheme="minorEastAsia"/>
          <w:szCs w:val="24"/>
        </w:rPr>
      </w:pPr>
    </w:p>
    <w:p w14:paraId="06728ED0" w14:textId="50118794" w:rsidR="003A5BD8" w:rsidRDefault="003A5BD8" w:rsidP="003A5BD8">
      <w:pPr>
        <w:jc w:val="left"/>
        <w:rPr>
          <w:rFonts w:asciiTheme="minorEastAsia" w:eastAsiaTheme="minorEastAsia" w:hAnsiTheme="minorEastAsia" w:hint="eastAsia"/>
          <w:szCs w:val="24"/>
        </w:rPr>
      </w:pPr>
      <w:r>
        <w:rPr>
          <w:rFonts w:asciiTheme="minorEastAsia" w:eastAsiaTheme="minorEastAsia" w:hAnsiTheme="minorEastAsia" w:hint="eastAsia"/>
          <w:szCs w:val="24"/>
        </w:rPr>
        <w:t>地区のホームページにも</w:t>
      </w:r>
      <w:r>
        <w:rPr>
          <w:rFonts w:asciiTheme="minorEastAsia" w:eastAsiaTheme="minorEastAsia" w:hAnsiTheme="minorEastAsia" w:hint="eastAsia"/>
          <w:szCs w:val="24"/>
        </w:rPr>
        <w:t>掲載いたし</w:t>
      </w:r>
      <w:r>
        <w:rPr>
          <w:rFonts w:asciiTheme="minorEastAsia" w:eastAsiaTheme="minorEastAsia" w:hAnsiTheme="minorEastAsia" w:hint="eastAsia"/>
          <w:szCs w:val="24"/>
        </w:rPr>
        <w:t>ますのでご利用ください。</w:t>
      </w:r>
    </w:p>
    <w:p w14:paraId="1262877C" w14:textId="3B375633" w:rsidR="00E714D6" w:rsidRPr="003A5BD8" w:rsidRDefault="00E714D6" w:rsidP="00CD7C0F">
      <w:pPr>
        <w:jc w:val="left"/>
        <w:rPr>
          <w:rFonts w:asciiTheme="minorEastAsia" w:eastAsiaTheme="minorEastAsia" w:hAnsiTheme="minorEastAsia" w:hint="eastAsia"/>
          <w:szCs w:val="24"/>
        </w:rPr>
      </w:pPr>
    </w:p>
    <w:p w14:paraId="7F85B53D" w14:textId="77777777" w:rsidR="00E714D6" w:rsidRPr="00CD7C0F" w:rsidRDefault="00E714D6" w:rsidP="00CD7C0F">
      <w:pPr>
        <w:jc w:val="left"/>
        <w:rPr>
          <w:rFonts w:asciiTheme="minorEastAsia" w:eastAsiaTheme="minorEastAsia" w:hAnsiTheme="minorEastAsia"/>
          <w:szCs w:val="24"/>
        </w:rPr>
      </w:pPr>
    </w:p>
    <w:p w14:paraId="5EDFEC49" w14:textId="7BD14DBF" w:rsidR="006930EE" w:rsidRDefault="00355217" w:rsidP="00CD7C0F">
      <w:pPr>
        <w:jc w:val="left"/>
        <w:rPr>
          <w:rFonts w:asciiTheme="minorEastAsia" w:eastAsiaTheme="minorEastAsia" w:hAnsiTheme="minorEastAsia"/>
          <w:szCs w:val="24"/>
        </w:rPr>
      </w:pPr>
      <w:r>
        <w:rPr>
          <w:rFonts w:asciiTheme="minorEastAsia" w:eastAsiaTheme="minorEastAsia" w:hAnsiTheme="minorEastAsia" w:hint="eastAsia"/>
          <w:szCs w:val="24"/>
        </w:rPr>
        <w:t>以上、よろしくお願い申し上げます。</w:t>
      </w:r>
    </w:p>
    <w:sectPr w:rsidR="006930EE" w:rsidSect="00ED3028">
      <w:pgSz w:w="11906" w:h="16838" w:code="9"/>
      <w:pgMar w:top="1134" w:right="1418" w:bottom="1134" w:left="1418" w:header="851" w:footer="992" w:gutter="0"/>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ADB44" w14:textId="77777777" w:rsidR="00F4682B" w:rsidRDefault="00F4682B">
      <w:r>
        <w:separator/>
      </w:r>
    </w:p>
  </w:endnote>
  <w:endnote w:type="continuationSeparator" w:id="0">
    <w:p w14:paraId="6358F293" w14:textId="77777777" w:rsidR="00F4682B" w:rsidRDefault="00F4682B">
      <w:r>
        <w:continuationSeparator/>
      </w:r>
    </w:p>
  </w:endnote>
  <w:endnote w:type="continuationNotice" w:id="1">
    <w:p w14:paraId="60231E9D" w14:textId="77777777" w:rsidR="00F4682B" w:rsidRDefault="00F46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EDB1" w14:textId="77777777" w:rsidR="00F4682B" w:rsidRDefault="00F4682B">
      <w:r>
        <w:separator/>
      </w:r>
    </w:p>
  </w:footnote>
  <w:footnote w:type="continuationSeparator" w:id="0">
    <w:p w14:paraId="4ACFCF63" w14:textId="77777777" w:rsidR="00F4682B" w:rsidRDefault="00F4682B">
      <w:r>
        <w:continuationSeparator/>
      </w:r>
    </w:p>
  </w:footnote>
  <w:footnote w:type="continuationNotice" w:id="1">
    <w:p w14:paraId="2B2ADF42" w14:textId="77777777" w:rsidR="00F4682B" w:rsidRDefault="00F468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4C65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498DA3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740E77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694393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2C460C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62FC4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34E4A5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518C7E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A18A1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A6908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E048BF"/>
    <w:multiLevelType w:val="hybridMultilevel"/>
    <w:tmpl w:val="D9BA38F0"/>
    <w:lvl w:ilvl="0" w:tplc="BD6A2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A81F9E"/>
    <w:multiLevelType w:val="hybridMultilevel"/>
    <w:tmpl w:val="E76EF00C"/>
    <w:lvl w:ilvl="0" w:tplc="48EAB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943725"/>
    <w:multiLevelType w:val="hybridMultilevel"/>
    <w:tmpl w:val="FC6C6B92"/>
    <w:lvl w:ilvl="0" w:tplc="66404470">
      <w:start w:val="10"/>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4DD6E77"/>
    <w:multiLevelType w:val="hybridMultilevel"/>
    <w:tmpl w:val="9CC488B6"/>
    <w:lvl w:ilvl="0" w:tplc="95DE122C">
      <w:start w:val="10"/>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E2771B"/>
    <w:multiLevelType w:val="hybridMultilevel"/>
    <w:tmpl w:val="CD90A0C6"/>
    <w:lvl w:ilvl="0" w:tplc="325C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FC5E50"/>
    <w:multiLevelType w:val="hybridMultilevel"/>
    <w:tmpl w:val="D4B830A2"/>
    <w:lvl w:ilvl="0" w:tplc="FCE4835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FF453D5"/>
    <w:multiLevelType w:val="hybridMultilevel"/>
    <w:tmpl w:val="20CA399E"/>
    <w:lvl w:ilvl="0" w:tplc="ADF4F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9"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D0306"/>
    <w:multiLevelType w:val="hybridMultilevel"/>
    <w:tmpl w:val="1AF6D684"/>
    <w:lvl w:ilvl="0" w:tplc="F342B866">
      <w:start w:val="3"/>
      <w:numFmt w:val="decimalEnclosedCircle"/>
      <w:lvlText w:val="%1"/>
      <w:lvlJc w:val="left"/>
      <w:pPr>
        <w:ind w:left="360" w:hanging="360"/>
      </w:pPr>
      <w:rPr>
        <w:rFonts w:hint="default"/>
      </w:rPr>
    </w:lvl>
    <w:lvl w:ilvl="1" w:tplc="27A2DEFC">
      <w:start w:val="1"/>
      <w:numFmt w:val="decimalEnclosedCircle"/>
      <w:lvlText w:val="%2"/>
      <w:lvlJc w:val="left"/>
      <w:pPr>
        <w:ind w:left="780" w:hanging="36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8"/>
  </w:num>
  <w:num w:numId="3">
    <w:abstractNumId w:val="20"/>
  </w:num>
  <w:num w:numId="4">
    <w:abstractNumId w:val="19"/>
  </w:num>
  <w:num w:numId="5">
    <w:abstractNumId w:val="21"/>
  </w:num>
  <w:num w:numId="6">
    <w:abstractNumId w:val="16"/>
  </w:num>
  <w:num w:numId="7">
    <w:abstractNumId w:val="14"/>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0"/>
  </w:num>
  <w:num w:numId="21">
    <w:abstractNumId w:val="11"/>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oNotHyphenateCaps/>
  <w:drawingGridHorizontalSpacing w:val="10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F8"/>
    <w:rsid w:val="0000320C"/>
    <w:rsid w:val="000071F7"/>
    <w:rsid w:val="00007895"/>
    <w:rsid w:val="00024B74"/>
    <w:rsid w:val="00036A83"/>
    <w:rsid w:val="00047D22"/>
    <w:rsid w:val="000521B4"/>
    <w:rsid w:val="0006580F"/>
    <w:rsid w:val="00092D9B"/>
    <w:rsid w:val="000A225A"/>
    <w:rsid w:val="000A399E"/>
    <w:rsid w:val="000B171B"/>
    <w:rsid w:val="000B37F7"/>
    <w:rsid w:val="000C5AB7"/>
    <w:rsid w:val="000D5ADA"/>
    <w:rsid w:val="000D7198"/>
    <w:rsid w:val="000E71B3"/>
    <w:rsid w:val="000F62AC"/>
    <w:rsid w:val="000F710D"/>
    <w:rsid w:val="001073F4"/>
    <w:rsid w:val="00115CCA"/>
    <w:rsid w:val="00121D07"/>
    <w:rsid w:val="001264F1"/>
    <w:rsid w:val="00145989"/>
    <w:rsid w:val="001473C7"/>
    <w:rsid w:val="0015235C"/>
    <w:rsid w:val="00152F79"/>
    <w:rsid w:val="001570F9"/>
    <w:rsid w:val="001674A8"/>
    <w:rsid w:val="00193169"/>
    <w:rsid w:val="00196419"/>
    <w:rsid w:val="0019689A"/>
    <w:rsid w:val="00196D62"/>
    <w:rsid w:val="00197464"/>
    <w:rsid w:val="001A3B6C"/>
    <w:rsid w:val="001A63F9"/>
    <w:rsid w:val="001A6F65"/>
    <w:rsid w:val="001A79B2"/>
    <w:rsid w:val="001B1807"/>
    <w:rsid w:val="001B7749"/>
    <w:rsid w:val="001C0769"/>
    <w:rsid w:val="001C6449"/>
    <w:rsid w:val="001E0B8A"/>
    <w:rsid w:val="001E5A58"/>
    <w:rsid w:val="001F458B"/>
    <w:rsid w:val="001F77D8"/>
    <w:rsid w:val="002024A5"/>
    <w:rsid w:val="00205D02"/>
    <w:rsid w:val="0020688A"/>
    <w:rsid w:val="00207F52"/>
    <w:rsid w:val="00216ADA"/>
    <w:rsid w:val="00216AE3"/>
    <w:rsid w:val="00217878"/>
    <w:rsid w:val="00220746"/>
    <w:rsid w:val="002207B5"/>
    <w:rsid w:val="002216F4"/>
    <w:rsid w:val="00223521"/>
    <w:rsid w:val="002407A4"/>
    <w:rsid w:val="00244718"/>
    <w:rsid w:val="002630E1"/>
    <w:rsid w:val="0026426E"/>
    <w:rsid w:val="00273032"/>
    <w:rsid w:val="00285FFD"/>
    <w:rsid w:val="0029051A"/>
    <w:rsid w:val="00293803"/>
    <w:rsid w:val="00297C63"/>
    <w:rsid w:val="002A330B"/>
    <w:rsid w:val="002B0486"/>
    <w:rsid w:val="002B4F33"/>
    <w:rsid w:val="002B6D94"/>
    <w:rsid w:val="002D3B4F"/>
    <w:rsid w:val="002D3DDC"/>
    <w:rsid w:val="002E0D0E"/>
    <w:rsid w:val="002E6697"/>
    <w:rsid w:val="002F7EE2"/>
    <w:rsid w:val="0030666F"/>
    <w:rsid w:val="0030683C"/>
    <w:rsid w:val="00310F48"/>
    <w:rsid w:val="00326320"/>
    <w:rsid w:val="0032672A"/>
    <w:rsid w:val="0032692D"/>
    <w:rsid w:val="00335CB6"/>
    <w:rsid w:val="0034519D"/>
    <w:rsid w:val="00350AA9"/>
    <w:rsid w:val="00353048"/>
    <w:rsid w:val="00355217"/>
    <w:rsid w:val="00355D6D"/>
    <w:rsid w:val="003655B2"/>
    <w:rsid w:val="00373204"/>
    <w:rsid w:val="00376AC1"/>
    <w:rsid w:val="003778BB"/>
    <w:rsid w:val="003828B4"/>
    <w:rsid w:val="003932C6"/>
    <w:rsid w:val="00397A07"/>
    <w:rsid w:val="003A20CB"/>
    <w:rsid w:val="003A5BD8"/>
    <w:rsid w:val="003B48EE"/>
    <w:rsid w:val="003C4DF8"/>
    <w:rsid w:val="003C74A9"/>
    <w:rsid w:val="003D37FF"/>
    <w:rsid w:val="003D5A72"/>
    <w:rsid w:val="003E3766"/>
    <w:rsid w:val="003E5B14"/>
    <w:rsid w:val="003F4CB9"/>
    <w:rsid w:val="003F7920"/>
    <w:rsid w:val="004050DD"/>
    <w:rsid w:val="00405A3E"/>
    <w:rsid w:val="00411DF8"/>
    <w:rsid w:val="00411EC1"/>
    <w:rsid w:val="0041217A"/>
    <w:rsid w:val="00414C63"/>
    <w:rsid w:val="004274A9"/>
    <w:rsid w:val="00434A3C"/>
    <w:rsid w:val="00445AD7"/>
    <w:rsid w:val="0044662E"/>
    <w:rsid w:val="00446E3E"/>
    <w:rsid w:val="00454DB2"/>
    <w:rsid w:val="00454E7F"/>
    <w:rsid w:val="00464FE3"/>
    <w:rsid w:val="00475AA3"/>
    <w:rsid w:val="00484413"/>
    <w:rsid w:val="004A3C34"/>
    <w:rsid w:val="004A5998"/>
    <w:rsid w:val="004C71A6"/>
    <w:rsid w:val="004D4402"/>
    <w:rsid w:val="004E2036"/>
    <w:rsid w:val="004E4656"/>
    <w:rsid w:val="004F3CD4"/>
    <w:rsid w:val="004F415B"/>
    <w:rsid w:val="004F52BE"/>
    <w:rsid w:val="005118D7"/>
    <w:rsid w:val="0052669B"/>
    <w:rsid w:val="00532FF9"/>
    <w:rsid w:val="00552AEA"/>
    <w:rsid w:val="00555C70"/>
    <w:rsid w:val="00557827"/>
    <w:rsid w:val="0056215B"/>
    <w:rsid w:val="0057149C"/>
    <w:rsid w:val="00581890"/>
    <w:rsid w:val="005822C9"/>
    <w:rsid w:val="005843EB"/>
    <w:rsid w:val="00585FC8"/>
    <w:rsid w:val="00592AF3"/>
    <w:rsid w:val="005A0326"/>
    <w:rsid w:val="005B2969"/>
    <w:rsid w:val="005B4602"/>
    <w:rsid w:val="005C1D0D"/>
    <w:rsid w:val="005C32EA"/>
    <w:rsid w:val="005C434D"/>
    <w:rsid w:val="005D3BAC"/>
    <w:rsid w:val="005E014E"/>
    <w:rsid w:val="005E2C45"/>
    <w:rsid w:val="005F041F"/>
    <w:rsid w:val="005F7FCF"/>
    <w:rsid w:val="00604406"/>
    <w:rsid w:val="00606FAD"/>
    <w:rsid w:val="00612602"/>
    <w:rsid w:val="0061665D"/>
    <w:rsid w:val="00621D1B"/>
    <w:rsid w:val="00624170"/>
    <w:rsid w:val="0063092D"/>
    <w:rsid w:val="006315CF"/>
    <w:rsid w:val="00631FB9"/>
    <w:rsid w:val="00632168"/>
    <w:rsid w:val="00632821"/>
    <w:rsid w:val="00641626"/>
    <w:rsid w:val="00644158"/>
    <w:rsid w:val="006447E0"/>
    <w:rsid w:val="006570AA"/>
    <w:rsid w:val="00672988"/>
    <w:rsid w:val="0068255D"/>
    <w:rsid w:val="006831C7"/>
    <w:rsid w:val="0068551F"/>
    <w:rsid w:val="006930EE"/>
    <w:rsid w:val="00693382"/>
    <w:rsid w:val="006A3785"/>
    <w:rsid w:val="006A3ADD"/>
    <w:rsid w:val="006A510D"/>
    <w:rsid w:val="006A7839"/>
    <w:rsid w:val="006B121B"/>
    <w:rsid w:val="006B2012"/>
    <w:rsid w:val="006C61B8"/>
    <w:rsid w:val="006C657E"/>
    <w:rsid w:val="006C7790"/>
    <w:rsid w:val="006D3767"/>
    <w:rsid w:val="006D3F78"/>
    <w:rsid w:val="006F12D2"/>
    <w:rsid w:val="006F7322"/>
    <w:rsid w:val="006F7D12"/>
    <w:rsid w:val="00701D46"/>
    <w:rsid w:val="00716B33"/>
    <w:rsid w:val="007266AD"/>
    <w:rsid w:val="007315EA"/>
    <w:rsid w:val="00734D5C"/>
    <w:rsid w:val="007417DE"/>
    <w:rsid w:val="0075006D"/>
    <w:rsid w:val="00755EF3"/>
    <w:rsid w:val="00756D16"/>
    <w:rsid w:val="0076737D"/>
    <w:rsid w:val="00776455"/>
    <w:rsid w:val="00784CBC"/>
    <w:rsid w:val="007B6325"/>
    <w:rsid w:val="007C0A7E"/>
    <w:rsid w:val="007C5C39"/>
    <w:rsid w:val="007C72C1"/>
    <w:rsid w:val="007C7C9B"/>
    <w:rsid w:val="007D59E0"/>
    <w:rsid w:val="007E1FCC"/>
    <w:rsid w:val="00805407"/>
    <w:rsid w:val="00813FF2"/>
    <w:rsid w:val="00823371"/>
    <w:rsid w:val="00824DB2"/>
    <w:rsid w:val="00826E5B"/>
    <w:rsid w:val="00826F5C"/>
    <w:rsid w:val="00827264"/>
    <w:rsid w:val="008363EC"/>
    <w:rsid w:val="00841442"/>
    <w:rsid w:val="00850405"/>
    <w:rsid w:val="0085492E"/>
    <w:rsid w:val="00861F60"/>
    <w:rsid w:val="00863A56"/>
    <w:rsid w:val="0086556C"/>
    <w:rsid w:val="00876FF9"/>
    <w:rsid w:val="00896F85"/>
    <w:rsid w:val="008A08FD"/>
    <w:rsid w:val="008A47CE"/>
    <w:rsid w:val="008B1F27"/>
    <w:rsid w:val="008B6267"/>
    <w:rsid w:val="008C7714"/>
    <w:rsid w:val="008D1251"/>
    <w:rsid w:val="008D22AC"/>
    <w:rsid w:val="008E2B47"/>
    <w:rsid w:val="008E2D2D"/>
    <w:rsid w:val="008E64B3"/>
    <w:rsid w:val="008F649F"/>
    <w:rsid w:val="00904408"/>
    <w:rsid w:val="009154F0"/>
    <w:rsid w:val="00920C89"/>
    <w:rsid w:val="00924BB9"/>
    <w:rsid w:val="00926AC3"/>
    <w:rsid w:val="009316C5"/>
    <w:rsid w:val="0093540C"/>
    <w:rsid w:val="009356AE"/>
    <w:rsid w:val="00937ED7"/>
    <w:rsid w:val="00940852"/>
    <w:rsid w:val="00941A8A"/>
    <w:rsid w:val="0094665D"/>
    <w:rsid w:val="009566E5"/>
    <w:rsid w:val="009652DB"/>
    <w:rsid w:val="00986D34"/>
    <w:rsid w:val="009A072F"/>
    <w:rsid w:val="009B0093"/>
    <w:rsid w:val="009B57E2"/>
    <w:rsid w:val="009C2FA6"/>
    <w:rsid w:val="009D6956"/>
    <w:rsid w:val="00A00451"/>
    <w:rsid w:val="00A008E3"/>
    <w:rsid w:val="00A20775"/>
    <w:rsid w:val="00A22105"/>
    <w:rsid w:val="00A23D01"/>
    <w:rsid w:val="00A4038E"/>
    <w:rsid w:val="00A40D2D"/>
    <w:rsid w:val="00A5262B"/>
    <w:rsid w:val="00A527DE"/>
    <w:rsid w:val="00A54E52"/>
    <w:rsid w:val="00A56F63"/>
    <w:rsid w:val="00A62E33"/>
    <w:rsid w:val="00A6307E"/>
    <w:rsid w:val="00A72647"/>
    <w:rsid w:val="00A80B53"/>
    <w:rsid w:val="00A82221"/>
    <w:rsid w:val="00A844F6"/>
    <w:rsid w:val="00AA39A6"/>
    <w:rsid w:val="00AC3EC8"/>
    <w:rsid w:val="00AC692A"/>
    <w:rsid w:val="00AD0DA4"/>
    <w:rsid w:val="00AD1521"/>
    <w:rsid w:val="00AD1D88"/>
    <w:rsid w:val="00AE033F"/>
    <w:rsid w:val="00AE4107"/>
    <w:rsid w:val="00AE44A0"/>
    <w:rsid w:val="00AE68BD"/>
    <w:rsid w:val="00AF0CD3"/>
    <w:rsid w:val="00B10563"/>
    <w:rsid w:val="00B12592"/>
    <w:rsid w:val="00B431FD"/>
    <w:rsid w:val="00B44CA0"/>
    <w:rsid w:val="00B52E95"/>
    <w:rsid w:val="00B63728"/>
    <w:rsid w:val="00B66FEC"/>
    <w:rsid w:val="00B6704E"/>
    <w:rsid w:val="00B70141"/>
    <w:rsid w:val="00B77835"/>
    <w:rsid w:val="00B8693E"/>
    <w:rsid w:val="00B878D1"/>
    <w:rsid w:val="00B96C76"/>
    <w:rsid w:val="00BA1C58"/>
    <w:rsid w:val="00BB4F46"/>
    <w:rsid w:val="00BC1FA7"/>
    <w:rsid w:val="00BC49AF"/>
    <w:rsid w:val="00BC5656"/>
    <w:rsid w:val="00BD0323"/>
    <w:rsid w:val="00BD72E3"/>
    <w:rsid w:val="00BE6E88"/>
    <w:rsid w:val="00BE7DFA"/>
    <w:rsid w:val="00BF27F8"/>
    <w:rsid w:val="00C004DD"/>
    <w:rsid w:val="00C17B1D"/>
    <w:rsid w:val="00C17E6F"/>
    <w:rsid w:val="00C22A5C"/>
    <w:rsid w:val="00C3612F"/>
    <w:rsid w:val="00C37669"/>
    <w:rsid w:val="00C40193"/>
    <w:rsid w:val="00C42C5C"/>
    <w:rsid w:val="00C46B31"/>
    <w:rsid w:val="00C7098E"/>
    <w:rsid w:val="00C7147C"/>
    <w:rsid w:val="00C74707"/>
    <w:rsid w:val="00C7792C"/>
    <w:rsid w:val="00C82CB1"/>
    <w:rsid w:val="00C84510"/>
    <w:rsid w:val="00C8730A"/>
    <w:rsid w:val="00C95399"/>
    <w:rsid w:val="00CA52D9"/>
    <w:rsid w:val="00CB6E4A"/>
    <w:rsid w:val="00CD1D77"/>
    <w:rsid w:val="00CD3927"/>
    <w:rsid w:val="00CD7C0F"/>
    <w:rsid w:val="00CE025F"/>
    <w:rsid w:val="00CE629A"/>
    <w:rsid w:val="00CE7169"/>
    <w:rsid w:val="00D07AA8"/>
    <w:rsid w:val="00D20B94"/>
    <w:rsid w:val="00D2206F"/>
    <w:rsid w:val="00D42AE9"/>
    <w:rsid w:val="00D43AAB"/>
    <w:rsid w:val="00D43B05"/>
    <w:rsid w:val="00D51E3E"/>
    <w:rsid w:val="00D52E7C"/>
    <w:rsid w:val="00D668A7"/>
    <w:rsid w:val="00D8662D"/>
    <w:rsid w:val="00D930AF"/>
    <w:rsid w:val="00D93A2B"/>
    <w:rsid w:val="00D95BDC"/>
    <w:rsid w:val="00DA001D"/>
    <w:rsid w:val="00DA0DED"/>
    <w:rsid w:val="00DA76CA"/>
    <w:rsid w:val="00DA7B58"/>
    <w:rsid w:val="00DB0070"/>
    <w:rsid w:val="00DB0F0A"/>
    <w:rsid w:val="00DD0D45"/>
    <w:rsid w:val="00DD18DC"/>
    <w:rsid w:val="00DF0E0D"/>
    <w:rsid w:val="00E02977"/>
    <w:rsid w:val="00E11FB4"/>
    <w:rsid w:val="00E14F7C"/>
    <w:rsid w:val="00E16565"/>
    <w:rsid w:val="00E167FD"/>
    <w:rsid w:val="00E21DD8"/>
    <w:rsid w:val="00E30D45"/>
    <w:rsid w:val="00E40453"/>
    <w:rsid w:val="00E4714A"/>
    <w:rsid w:val="00E558C3"/>
    <w:rsid w:val="00E61131"/>
    <w:rsid w:val="00E646DF"/>
    <w:rsid w:val="00E659B0"/>
    <w:rsid w:val="00E714D6"/>
    <w:rsid w:val="00E87FD8"/>
    <w:rsid w:val="00E91078"/>
    <w:rsid w:val="00EA55C4"/>
    <w:rsid w:val="00EC1694"/>
    <w:rsid w:val="00EC2142"/>
    <w:rsid w:val="00EC5DE0"/>
    <w:rsid w:val="00EC66EA"/>
    <w:rsid w:val="00ED1E29"/>
    <w:rsid w:val="00ED3028"/>
    <w:rsid w:val="00ED5872"/>
    <w:rsid w:val="00F131CE"/>
    <w:rsid w:val="00F134CB"/>
    <w:rsid w:val="00F25C57"/>
    <w:rsid w:val="00F416C9"/>
    <w:rsid w:val="00F4682B"/>
    <w:rsid w:val="00F5424A"/>
    <w:rsid w:val="00F65857"/>
    <w:rsid w:val="00F65F7C"/>
    <w:rsid w:val="00F677F9"/>
    <w:rsid w:val="00F72860"/>
    <w:rsid w:val="00F739A5"/>
    <w:rsid w:val="00F8667B"/>
    <w:rsid w:val="00F93F49"/>
    <w:rsid w:val="00FA347F"/>
    <w:rsid w:val="00FD4457"/>
    <w:rsid w:val="00FD5417"/>
    <w:rsid w:val="00FF48B1"/>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996031"/>
  <w14:defaultImageDpi w14:val="0"/>
  <w15:docId w15:val="{D8522B32-25B0-427E-AD16-DE45ECA1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626"/>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link w:val="a3"/>
    <w:uiPriority w:val="99"/>
    <w:semiHidden/>
    <w:rsid w:val="00355E9A"/>
    <w:rPr>
      <w:rFonts w:eastAsia="Mincho"/>
      <w:kern w:val="2"/>
      <w:sz w:val="24"/>
    </w:rPr>
  </w:style>
  <w:style w:type="paragraph" w:styleId="a5">
    <w:name w:val="Salutation"/>
    <w:basedOn w:val="a"/>
    <w:next w:val="a"/>
    <w:link w:val="a6"/>
    <w:uiPriority w:val="99"/>
    <w:semiHidden/>
    <w:rsid w:val="00641626"/>
    <w:rPr>
      <w:kern w:val="0"/>
    </w:rPr>
  </w:style>
  <w:style w:type="character" w:customStyle="1" w:styleId="a6">
    <w:name w:val="挨拶文 (文字)"/>
    <w:link w:val="a5"/>
    <w:uiPriority w:val="99"/>
    <w:semiHidden/>
    <w:rsid w:val="00355E9A"/>
    <w:rPr>
      <w:rFonts w:eastAsia="Mincho"/>
      <w:kern w:val="2"/>
      <w:sz w:val="24"/>
    </w:rPr>
  </w:style>
  <w:style w:type="paragraph" w:styleId="a7">
    <w:name w:val="Closing"/>
    <w:basedOn w:val="a"/>
    <w:link w:val="a8"/>
    <w:uiPriority w:val="99"/>
    <w:semiHidden/>
    <w:rsid w:val="00641626"/>
    <w:pPr>
      <w:jc w:val="right"/>
    </w:pPr>
    <w:rPr>
      <w:kern w:val="0"/>
    </w:rPr>
  </w:style>
  <w:style w:type="character" w:customStyle="1" w:styleId="a8">
    <w:name w:val="結語 (文字)"/>
    <w:link w:val="a7"/>
    <w:uiPriority w:val="99"/>
    <w:semiHidden/>
    <w:rsid w:val="00355E9A"/>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link w:val="a9"/>
    <w:uiPriority w:val="99"/>
    <w:semiHidden/>
    <w:rsid w:val="00355E9A"/>
    <w:rPr>
      <w:rFonts w:eastAsia="Mincho"/>
      <w:kern w:val="2"/>
      <w:sz w:val="24"/>
    </w:rPr>
  </w:style>
  <w:style w:type="paragraph" w:styleId="ab">
    <w:name w:val="header"/>
    <w:basedOn w:val="a"/>
    <w:link w:val="ac"/>
    <w:uiPriority w:val="99"/>
    <w:rsid w:val="00641626"/>
    <w:pPr>
      <w:tabs>
        <w:tab w:val="center" w:pos="4252"/>
        <w:tab w:val="right" w:pos="8504"/>
      </w:tabs>
    </w:pPr>
  </w:style>
  <w:style w:type="character" w:customStyle="1" w:styleId="ac">
    <w:name w:val="ヘッダー (文字)"/>
    <w:link w:val="ab"/>
    <w:uiPriority w:val="99"/>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uiPriority w:val="99"/>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B6325"/>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8560">
      <w:bodyDiv w:val="1"/>
      <w:marLeft w:val="0"/>
      <w:marRight w:val="0"/>
      <w:marTop w:val="0"/>
      <w:marBottom w:val="0"/>
      <w:divBdr>
        <w:top w:val="none" w:sz="0" w:space="0" w:color="auto"/>
        <w:left w:val="none" w:sz="0" w:space="0" w:color="auto"/>
        <w:bottom w:val="none" w:sz="0" w:space="0" w:color="auto"/>
        <w:right w:val="none" w:sz="0" w:space="0" w:color="auto"/>
      </w:divBdr>
    </w:div>
    <w:div w:id="189072011">
      <w:bodyDiv w:val="1"/>
      <w:marLeft w:val="0"/>
      <w:marRight w:val="0"/>
      <w:marTop w:val="0"/>
      <w:marBottom w:val="0"/>
      <w:divBdr>
        <w:top w:val="none" w:sz="0" w:space="0" w:color="auto"/>
        <w:left w:val="none" w:sz="0" w:space="0" w:color="auto"/>
        <w:bottom w:val="none" w:sz="0" w:space="0" w:color="auto"/>
        <w:right w:val="none" w:sz="0" w:space="0" w:color="auto"/>
      </w:divBdr>
    </w:div>
    <w:div w:id="250891441">
      <w:bodyDiv w:val="1"/>
      <w:marLeft w:val="0"/>
      <w:marRight w:val="0"/>
      <w:marTop w:val="0"/>
      <w:marBottom w:val="0"/>
      <w:divBdr>
        <w:top w:val="none" w:sz="0" w:space="0" w:color="auto"/>
        <w:left w:val="none" w:sz="0" w:space="0" w:color="auto"/>
        <w:bottom w:val="none" w:sz="0" w:space="0" w:color="auto"/>
        <w:right w:val="none" w:sz="0" w:space="0" w:color="auto"/>
      </w:divBdr>
    </w:div>
    <w:div w:id="278493089">
      <w:bodyDiv w:val="1"/>
      <w:marLeft w:val="0"/>
      <w:marRight w:val="0"/>
      <w:marTop w:val="0"/>
      <w:marBottom w:val="0"/>
      <w:divBdr>
        <w:top w:val="none" w:sz="0" w:space="0" w:color="auto"/>
        <w:left w:val="none" w:sz="0" w:space="0" w:color="auto"/>
        <w:bottom w:val="none" w:sz="0" w:space="0" w:color="auto"/>
        <w:right w:val="none" w:sz="0" w:space="0" w:color="auto"/>
      </w:divBdr>
    </w:div>
    <w:div w:id="420873226">
      <w:bodyDiv w:val="1"/>
      <w:marLeft w:val="0"/>
      <w:marRight w:val="0"/>
      <w:marTop w:val="0"/>
      <w:marBottom w:val="0"/>
      <w:divBdr>
        <w:top w:val="none" w:sz="0" w:space="0" w:color="auto"/>
        <w:left w:val="none" w:sz="0" w:space="0" w:color="auto"/>
        <w:bottom w:val="none" w:sz="0" w:space="0" w:color="auto"/>
        <w:right w:val="none" w:sz="0" w:space="0" w:color="auto"/>
      </w:divBdr>
    </w:div>
    <w:div w:id="601836063">
      <w:bodyDiv w:val="1"/>
      <w:marLeft w:val="0"/>
      <w:marRight w:val="0"/>
      <w:marTop w:val="0"/>
      <w:marBottom w:val="0"/>
      <w:divBdr>
        <w:top w:val="none" w:sz="0" w:space="0" w:color="auto"/>
        <w:left w:val="none" w:sz="0" w:space="0" w:color="auto"/>
        <w:bottom w:val="none" w:sz="0" w:space="0" w:color="auto"/>
        <w:right w:val="none" w:sz="0" w:space="0" w:color="auto"/>
      </w:divBdr>
    </w:div>
    <w:div w:id="1577549321">
      <w:bodyDiv w:val="1"/>
      <w:marLeft w:val="0"/>
      <w:marRight w:val="0"/>
      <w:marTop w:val="0"/>
      <w:marBottom w:val="0"/>
      <w:divBdr>
        <w:top w:val="none" w:sz="0" w:space="0" w:color="auto"/>
        <w:left w:val="none" w:sz="0" w:space="0" w:color="auto"/>
        <w:bottom w:val="none" w:sz="0" w:space="0" w:color="auto"/>
        <w:right w:val="none" w:sz="0" w:space="0" w:color="auto"/>
      </w:divBdr>
    </w:div>
    <w:div w:id="1775393294">
      <w:bodyDiv w:val="1"/>
      <w:marLeft w:val="0"/>
      <w:marRight w:val="0"/>
      <w:marTop w:val="0"/>
      <w:marBottom w:val="0"/>
      <w:divBdr>
        <w:top w:val="none" w:sz="0" w:space="0" w:color="auto"/>
        <w:left w:val="none" w:sz="0" w:space="0" w:color="auto"/>
        <w:bottom w:val="none" w:sz="0" w:space="0" w:color="auto"/>
        <w:right w:val="none" w:sz="0" w:space="0" w:color="auto"/>
      </w:divBdr>
    </w:div>
    <w:div w:id="1988701080">
      <w:bodyDiv w:val="1"/>
      <w:marLeft w:val="0"/>
      <w:marRight w:val="0"/>
      <w:marTop w:val="0"/>
      <w:marBottom w:val="0"/>
      <w:divBdr>
        <w:top w:val="none" w:sz="0" w:space="0" w:color="auto"/>
        <w:left w:val="none" w:sz="0" w:space="0" w:color="auto"/>
        <w:bottom w:val="none" w:sz="0" w:space="0" w:color="auto"/>
        <w:right w:val="none" w:sz="0" w:space="0" w:color="auto"/>
      </w:divBdr>
    </w:div>
    <w:div w:id="20650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01"/>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b8m9g8yaybwybc1/AADs9eo0_Kty8Lj7lDhLQKV_a?dl=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キャビネット事務局 ３３３－Ｃ地区</cp:lastModifiedBy>
  <cp:revision>14</cp:revision>
  <cp:lastPrinted>2019-12-25T05:12:00Z</cp:lastPrinted>
  <dcterms:created xsi:type="dcterms:W3CDTF">2019-12-24T05:57:00Z</dcterms:created>
  <dcterms:modified xsi:type="dcterms:W3CDTF">2019-12-25T05:13:00Z</dcterms:modified>
</cp:coreProperties>
</file>