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D1925" w14:textId="77777777" w:rsidR="00503F1B" w:rsidRPr="009210D1" w:rsidRDefault="00503F1B" w:rsidP="00503F1B">
      <w:pPr>
        <w:jc w:val="center"/>
        <w:rPr>
          <w:rFonts w:asciiTheme="minorEastAsia" w:hAnsiTheme="minorEastAsia"/>
          <w:b/>
          <w:sz w:val="24"/>
          <w:szCs w:val="24"/>
        </w:rPr>
      </w:pPr>
      <w:bookmarkStart w:id="0" w:name="_GoBack"/>
      <w:r w:rsidRPr="009210D1">
        <w:rPr>
          <w:rFonts w:asciiTheme="minorEastAsia" w:hAnsiTheme="minorEastAsia" w:hint="eastAsia"/>
          <w:b/>
          <w:sz w:val="24"/>
          <w:szCs w:val="24"/>
        </w:rPr>
        <w:t>東京２０２０パラリンピック出場を目指している</w:t>
      </w:r>
    </w:p>
    <w:p w14:paraId="5F1A5CC2" w14:textId="77777777" w:rsidR="00503F1B" w:rsidRPr="009210D1" w:rsidRDefault="00503F1B" w:rsidP="00503F1B">
      <w:pPr>
        <w:jc w:val="center"/>
        <w:rPr>
          <w:rFonts w:asciiTheme="minorEastAsia" w:hAnsiTheme="minorEastAsia"/>
          <w:b/>
          <w:sz w:val="24"/>
          <w:szCs w:val="24"/>
        </w:rPr>
      </w:pPr>
      <w:r w:rsidRPr="009210D1">
        <w:rPr>
          <w:rFonts w:asciiTheme="minorEastAsia" w:hAnsiTheme="minorEastAsia" w:hint="eastAsia"/>
          <w:b/>
          <w:sz w:val="24"/>
          <w:szCs w:val="24"/>
        </w:rPr>
        <w:t>次世代選手への支援事業</w:t>
      </w:r>
      <w:r w:rsidR="002826CE" w:rsidRPr="009210D1">
        <w:rPr>
          <w:rFonts w:asciiTheme="minorEastAsia" w:hAnsiTheme="minorEastAsia" w:hint="eastAsia"/>
          <w:b/>
          <w:sz w:val="24"/>
          <w:szCs w:val="24"/>
        </w:rPr>
        <w:t>(2019年)</w:t>
      </w:r>
    </w:p>
    <w:p w14:paraId="116560C9" w14:textId="77777777" w:rsidR="00503F1B" w:rsidRPr="009210D1" w:rsidRDefault="00503F1B" w:rsidP="00503F1B">
      <w:pPr>
        <w:jc w:val="center"/>
        <w:rPr>
          <w:rFonts w:asciiTheme="minorEastAsia" w:hAnsiTheme="minorEastAsia"/>
          <w:b/>
          <w:sz w:val="28"/>
          <w:szCs w:val="28"/>
        </w:rPr>
      </w:pPr>
      <w:r w:rsidRPr="009210D1">
        <w:rPr>
          <w:rFonts w:asciiTheme="minorEastAsia" w:hAnsiTheme="minorEastAsia" w:hint="eastAsia"/>
          <w:b/>
          <w:sz w:val="28"/>
          <w:szCs w:val="28"/>
        </w:rPr>
        <w:t>応 募 要 項</w:t>
      </w:r>
    </w:p>
    <w:p w14:paraId="793EBE7B" w14:textId="77777777" w:rsidR="00503F1B" w:rsidRPr="009210D1" w:rsidRDefault="00503F1B" w:rsidP="00503F1B">
      <w:pPr>
        <w:rPr>
          <w:rFonts w:asciiTheme="minorEastAsia" w:hAnsiTheme="minorEastAsia"/>
          <w:szCs w:val="21"/>
        </w:rPr>
      </w:pPr>
      <w:r w:rsidRPr="009210D1">
        <w:rPr>
          <w:rFonts w:asciiTheme="minorEastAsia" w:hAnsiTheme="minorEastAsia"/>
          <w:szCs w:val="21"/>
        </w:rPr>
        <w:t xml:space="preserve"> </w:t>
      </w:r>
    </w:p>
    <w:p w14:paraId="771E6F1D" w14:textId="77777777" w:rsidR="00503F1B" w:rsidRPr="009210D1" w:rsidRDefault="00503F1B" w:rsidP="00503F1B">
      <w:pPr>
        <w:rPr>
          <w:rFonts w:asciiTheme="minorEastAsia" w:hAnsiTheme="minorEastAsia"/>
          <w:b/>
          <w:sz w:val="24"/>
          <w:szCs w:val="24"/>
        </w:rPr>
      </w:pPr>
      <w:r w:rsidRPr="009210D1">
        <w:rPr>
          <w:rFonts w:asciiTheme="minorEastAsia" w:hAnsiTheme="minorEastAsia" w:hint="eastAsia"/>
          <w:b/>
          <w:sz w:val="24"/>
          <w:szCs w:val="24"/>
        </w:rPr>
        <w:t>１　趣旨</w:t>
      </w:r>
    </w:p>
    <w:p w14:paraId="6599A43E" w14:textId="77777777" w:rsidR="00503F1B" w:rsidRPr="009210D1" w:rsidRDefault="00503F1B" w:rsidP="00A34E3F">
      <w:pPr>
        <w:ind w:leftChars="150" w:left="315" w:firstLineChars="100" w:firstLine="220"/>
        <w:rPr>
          <w:rFonts w:asciiTheme="minorEastAsia" w:hAnsiTheme="minorEastAsia"/>
          <w:sz w:val="22"/>
        </w:rPr>
      </w:pPr>
      <w:r w:rsidRPr="009210D1">
        <w:rPr>
          <w:rFonts w:asciiTheme="minorEastAsia" w:hAnsiTheme="minorEastAsia" w:hint="eastAsia"/>
          <w:sz w:val="22"/>
        </w:rPr>
        <w:t>ライオンズクラブは、</w:t>
      </w:r>
      <w:r w:rsidR="00F0361F" w:rsidRPr="009210D1">
        <w:rPr>
          <w:rFonts w:asciiTheme="minorEastAsia" w:hAnsiTheme="minorEastAsia" w:hint="eastAsia"/>
          <w:sz w:val="22"/>
        </w:rPr>
        <w:t>昨年に引き続き、</w:t>
      </w:r>
      <w:r w:rsidRPr="009210D1">
        <w:rPr>
          <w:rFonts w:asciiTheme="minorEastAsia" w:hAnsiTheme="minorEastAsia" w:hint="eastAsia"/>
          <w:sz w:val="22"/>
        </w:rPr>
        <w:t>東京 2020 パラリンピック参加を目指す次世代の選手の中で、</w:t>
      </w:r>
      <w:r w:rsidR="00217F5A" w:rsidRPr="009210D1">
        <w:rPr>
          <w:rFonts w:asciiTheme="minorEastAsia" w:hAnsiTheme="minorEastAsia" w:hint="eastAsia"/>
          <w:sz w:val="22"/>
        </w:rPr>
        <w:t>遠征費</w:t>
      </w:r>
      <w:r w:rsidR="00C33EA6" w:rsidRPr="009210D1">
        <w:rPr>
          <w:rFonts w:asciiTheme="minorEastAsia" w:hAnsiTheme="minorEastAsia" w:hint="eastAsia"/>
          <w:sz w:val="22"/>
        </w:rPr>
        <w:t>、強化合宿参加費や</w:t>
      </w:r>
      <w:r w:rsidRPr="009210D1">
        <w:rPr>
          <w:rFonts w:asciiTheme="minorEastAsia" w:hAnsiTheme="minorEastAsia" w:hint="eastAsia"/>
          <w:sz w:val="22"/>
        </w:rPr>
        <w:t>競技用具の購入費等、競技活動に必要となる費用の負担が困難な選手に対し、競技活動に打ちこめる環境を整えるための支援をします。</w:t>
      </w:r>
    </w:p>
    <w:p w14:paraId="523ED057" w14:textId="77777777" w:rsidR="00503F1B" w:rsidRPr="009210D1" w:rsidRDefault="00503F1B" w:rsidP="00F0361F">
      <w:pPr>
        <w:ind w:leftChars="100" w:left="210" w:firstLineChars="100" w:firstLine="220"/>
        <w:rPr>
          <w:rFonts w:asciiTheme="minorEastAsia" w:hAnsiTheme="minorEastAsia"/>
          <w:sz w:val="22"/>
        </w:rPr>
      </w:pPr>
      <w:r w:rsidRPr="009210D1">
        <w:rPr>
          <w:rFonts w:asciiTheme="minorEastAsia" w:hAnsiTheme="minorEastAsia" w:hint="eastAsia"/>
          <w:sz w:val="22"/>
        </w:rPr>
        <w:t xml:space="preserve">この支援を受けた選手が東京 2020 パラリンピック参加に向けて、強い意志で今まで以上に練習に取り組んでいただきたいと思います。 </w:t>
      </w:r>
      <w:r w:rsidR="00C33EA6" w:rsidRPr="009210D1">
        <w:rPr>
          <w:rFonts w:asciiTheme="minorEastAsia" w:hAnsiTheme="minorEastAsia" w:hint="eastAsia"/>
          <w:sz w:val="22"/>
        </w:rPr>
        <w:t>なお、この事業は2019年度までとなります。</w:t>
      </w:r>
    </w:p>
    <w:p w14:paraId="4ECB7012" w14:textId="77777777" w:rsidR="00503F1B" w:rsidRPr="009210D1" w:rsidRDefault="00503F1B" w:rsidP="00503F1B">
      <w:pPr>
        <w:rPr>
          <w:rFonts w:asciiTheme="minorEastAsia" w:hAnsiTheme="minorEastAsia"/>
          <w:sz w:val="22"/>
        </w:rPr>
      </w:pPr>
      <w:r w:rsidRPr="009210D1">
        <w:rPr>
          <w:rFonts w:asciiTheme="minorEastAsia" w:hAnsiTheme="minorEastAsia"/>
          <w:sz w:val="22"/>
        </w:rPr>
        <w:t xml:space="preserve"> </w:t>
      </w:r>
    </w:p>
    <w:p w14:paraId="6D9753E7" w14:textId="77777777" w:rsidR="00503F1B" w:rsidRPr="009210D1" w:rsidRDefault="00503F1B" w:rsidP="00503F1B">
      <w:pPr>
        <w:rPr>
          <w:rFonts w:asciiTheme="minorEastAsia" w:hAnsiTheme="minorEastAsia"/>
          <w:b/>
          <w:sz w:val="24"/>
          <w:szCs w:val="24"/>
        </w:rPr>
      </w:pPr>
      <w:r w:rsidRPr="009210D1">
        <w:rPr>
          <w:rFonts w:asciiTheme="minorEastAsia" w:hAnsiTheme="minorEastAsia" w:hint="eastAsia"/>
          <w:b/>
          <w:sz w:val="24"/>
          <w:szCs w:val="24"/>
        </w:rPr>
        <w:t>２　対象選手</w:t>
      </w:r>
    </w:p>
    <w:p w14:paraId="617ABE4D" w14:textId="77777777" w:rsidR="00503F1B" w:rsidRPr="009210D1" w:rsidRDefault="00503F1B" w:rsidP="00503F1B">
      <w:pPr>
        <w:ind w:firstLineChars="200" w:firstLine="440"/>
        <w:rPr>
          <w:rFonts w:asciiTheme="minorEastAsia" w:hAnsiTheme="minorEastAsia"/>
          <w:sz w:val="22"/>
        </w:rPr>
      </w:pPr>
      <w:r w:rsidRPr="009210D1">
        <w:rPr>
          <w:rFonts w:asciiTheme="minorEastAsia" w:hAnsiTheme="minorEastAsia" w:hint="eastAsia"/>
          <w:sz w:val="22"/>
        </w:rPr>
        <w:t>東京</w:t>
      </w:r>
      <w:r w:rsidRPr="009210D1">
        <w:rPr>
          <w:rFonts w:asciiTheme="minorEastAsia" w:hAnsiTheme="minorEastAsia"/>
          <w:sz w:val="22"/>
        </w:rPr>
        <w:t xml:space="preserve"> 2020 </w:t>
      </w:r>
      <w:r w:rsidRPr="009210D1">
        <w:rPr>
          <w:rFonts w:asciiTheme="minorEastAsia" w:hAnsiTheme="minorEastAsia" w:hint="eastAsia"/>
          <w:sz w:val="22"/>
        </w:rPr>
        <w:t>パラリンピック競技大会実施競技で、以下の①〜③を全て満たす選手、</w:t>
      </w:r>
      <w:r w:rsidRPr="009210D1">
        <w:rPr>
          <w:rFonts w:asciiTheme="minorEastAsia" w:hAnsiTheme="minorEastAsia"/>
          <w:sz w:val="22"/>
        </w:rPr>
        <w:t xml:space="preserve"> </w:t>
      </w:r>
    </w:p>
    <w:p w14:paraId="3CE373B4" w14:textId="77777777" w:rsidR="00503F1B" w:rsidRPr="009210D1" w:rsidRDefault="00503F1B" w:rsidP="00503F1B">
      <w:pPr>
        <w:ind w:firstLineChars="200" w:firstLine="440"/>
        <w:rPr>
          <w:rFonts w:asciiTheme="minorEastAsia" w:hAnsiTheme="minorEastAsia"/>
          <w:sz w:val="22"/>
        </w:rPr>
      </w:pPr>
      <w:r w:rsidRPr="009210D1">
        <w:rPr>
          <w:rFonts w:asciiTheme="minorEastAsia" w:hAnsiTheme="minorEastAsia" w:hint="eastAsia"/>
          <w:sz w:val="22"/>
        </w:rPr>
        <w:t>または④を満たす選手</w:t>
      </w:r>
    </w:p>
    <w:p w14:paraId="7CDA9129" w14:textId="77777777" w:rsidR="00503F1B" w:rsidRPr="009210D1" w:rsidRDefault="00503F1B" w:rsidP="00503F1B">
      <w:pPr>
        <w:ind w:leftChars="100" w:left="650" w:hangingChars="200" w:hanging="440"/>
        <w:rPr>
          <w:rFonts w:asciiTheme="minorEastAsia" w:hAnsiTheme="minorEastAsia"/>
          <w:sz w:val="22"/>
        </w:rPr>
      </w:pPr>
      <w:r w:rsidRPr="009210D1">
        <w:rPr>
          <w:rFonts w:asciiTheme="minorEastAsia" w:hAnsiTheme="minorEastAsia" w:hint="eastAsia"/>
          <w:sz w:val="22"/>
        </w:rPr>
        <w:t>①　原則として</w:t>
      </w:r>
      <w:r w:rsidRPr="009210D1">
        <w:rPr>
          <w:rFonts w:asciiTheme="minorEastAsia" w:hAnsiTheme="minorEastAsia"/>
          <w:sz w:val="22"/>
        </w:rPr>
        <w:t xml:space="preserve"> 30 </w:t>
      </w:r>
      <w:r w:rsidRPr="009210D1">
        <w:rPr>
          <w:rFonts w:asciiTheme="minorEastAsia" w:hAnsiTheme="minorEastAsia" w:hint="eastAsia"/>
          <w:sz w:val="22"/>
        </w:rPr>
        <w:t>歳（</w:t>
      </w:r>
      <w:r w:rsidRPr="009210D1">
        <w:rPr>
          <w:rFonts w:asciiTheme="minorEastAsia" w:hAnsiTheme="minorEastAsia"/>
          <w:sz w:val="22"/>
        </w:rPr>
        <w:t>201</w:t>
      </w:r>
      <w:r w:rsidR="00F0361F" w:rsidRPr="009210D1">
        <w:rPr>
          <w:rFonts w:asciiTheme="minorEastAsia" w:hAnsiTheme="minorEastAsia"/>
          <w:sz w:val="22"/>
        </w:rPr>
        <w:t>9</w:t>
      </w:r>
      <w:r w:rsidRPr="009210D1">
        <w:rPr>
          <w:rFonts w:asciiTheme="minorEastAsia" w:hAnsiTheme="minorEastAsia"/>
          <w:sz w:val="22"/>
        </w:rPr>
        <w:t xml:space="preserve"> </w:t>
      </w:r>
      <w:r w:rsidRPr="009210D1">
        <w:rPr>
          <w:rFonts w:asciiTheme="minorEastAsia" w:hAnsiTheme="minorEastAsia" w:hint="eastAsia"/>
          <w:sz w:val="22"/>
        </w:rPr>
        <w:t>年</w:t>
      </w:r>
      <w:r w:rsidR="00116416" w:rsidRPr="009210D1">
        <w:rPr>
          <w:rFonts w:asciiTheme="minorEastAsia" w:hAnsiTheme="minorEastAsia"/>
          <w:sz w:val="22"/>
        </w:rPr>
        <w:t>2</w:t>
      </w:r>
      <w:r w:rsidRPr="009210D1">
        <w:rPr>
          <w:rFonts w:asciiTheme="minorEastAsia" w:hAnsiTheme="minorEastAsia" w:hint="eastAsia"/>
          <w:sz w:val="22"/>
        </w:rPr>
        <w:t>月</w:t>
      </w:r>
      <w:r w:rsidR="00116416" w:rsidRPr="009210D1">
        <w:rPr>
          <w:rFonts w:asciiTheme="minorEastAsia" w:hAnsiTheme="minorEastAsia"/>
          <w:sz w:val="22"/>
        </w:rPr>
        <w:t xml:space="preserve"> 28</w:t>
      </w:r>
      <w:r w:rsidRPr="009210D1">
        <w:rPr>
          <w:rFonts w:asciiTheme="minorEastAsia" w:hAnsiTheme="minorEastAsia" w:hint="eastAsia"/>
          <w:sz w:val="22"/>
        </w:rPr>
        <w:t>日現在）以下、または障がい受傷後</w:t>
      </w:r>
      <w:r w:rsidRPr="009210D1">
        <w:rPr>
          <w:rFonts w:asciiTheme="minorEastAsia" w:hAnsiTheme="minorEastAsia"/>
          <w:sz w:val="22"/>
        </w:rPr>
        <w:t xml:space="preserve"> 5 </w:t>
      </w:r>
      <w:r w:rsidRPr="009210D1">
        <w:rPr>
          <w:rFonts w:asciiTheme="minorEastAsia" w:hAnsiTheme="minorEastAsia" w:hint="eastAsia"/>
          <w:sz w:val="22"/>
        </w:rPr>
        <w:t>年以下の選手</w:t>
      </w:r>
    </w:p>
    <w:p w14:paraId="67FFCAC0" w14:textId="77777777" w:rsidR="00503F1B" w:rsidRPr="009210D1" w:rsidRDefault="00503F1B" w:rsidP="00503F1B">
      <w:pPr>
        <w:ind w:leftChars="100" w:left="650" w:hangingChars="200" w:hanging="440"/>
        <w:rPr>
          <w:rFonts w:asciiTheme="minorEastAsia" w:hAnsiTheme="minorEastAsia"/>
          <w:sz w:val="22"/>
        </w:rPr>
      </w:pPr>
      <w:r w:rsidRPr="009210D1">
        <w:rPr>
          <w:rFonts w:asciiTheme="minorEastAsia" w:hAnsiTheme="minorEastAsia" w:hint="eastAsia"/>
          <w:sz w:val="22"/>
        </w:rPr>
        <w:t>②</w:t>
      </w:r>
      <w:r w:rsidR="00F0361F" w:rsidRPr="009210D1">
        <w:rPr>
          <w:rFonts w:asciiTheme="minorEastAsia" w:hAnsiTheme="minorEastAsia" w:hint="eastAsia"/>
          <w:sz w:val="22"/>
        </w:rPr>
        <w:t xml:space="preserve">　</w:t>
      </w:r>
      <w:r w:rsidRPr="009210D1">
        <w:rPr>
          <w:rFonts w:asciiTheme="minorEastAsia" w:hAnsiTheme="minorEastAsia" w:hint="eastAsia"/>
          <w:sz w:val="22"/>
        </w:rPr>
        <w:t>競技団体の強化指定選手（育成選手）</w:t>
      </w:r>
    </w:p>
    <w:p w14:paraId="5B122780" w14:textId="77777777" w:rsidR="00503F1B" w:rsidRPr="009210D1" w:rsidRDefault="00503F1B" w:rsidP="00503F1B">
      <w:pPr>
        <w:ind w:leftChars="100" w:left="650" w:hangingChars="200" w:hanging="440"/>
        <w:rPr>
          <w:rFonts w:asciiTheme="minorEastAsia" w:hAnsiTheme="minorEastAsia"/>
          <w:sz w:val="22"/>
        </w:rPr>
      </w:pPr>
      <w:r w:rsidRPr="009210D1">
        <w:rPr>
          <w:rFonts w:asciiTheme="minorEastAsia" w:hAnsiTheme="minorEastAsia" w:hint="eastAsia"/>
          <w:sz w:val="22"/>
        </w:rPr>
        <w:t>③</w:t>
      </w:r>
      <w:r w:rsidR="00F0361F" w:rsidRPr="009210D1">
        <w:rPr>
          <w:rFonts w:asciiTheme="minorEastAsia" w:hAnsiTheme="minorEastAsia" w:hint="eastAsia"/>
          <w:sz w:val="22"/>
        </w:rPr>
        <w:t xml:space="preserve">　</w:t>
      </w:r>
      <w:r w:rsidRPr="009210D1">
        <w:rPr>
          <w:rFonts w:asciiTheme="minorEastAsia" w:hAnsiTheme="minorEastAsia" w:hint="eastAsia"/>
          <w:sz w:val="22"/>
        </w:rPr>
        <w:t>次のア〜ウに該当しないこと</w:t>
      </w:r>
    </w:p>
    <w:p w14:paraId="62824E16" w14:textId="77777777" w:rsidR="00503F1B" w:rsidRPr="009210D1" w:rsidRDefault="00503F1B" w:rsidP="00503F1B">
      <w:pPr>
        <w:ind w:leftChars="200" w:left="640" w:hangingChars="100" w:hanging="220"/>
        <w:rPr>
          <w:rFonts w:asciiTheme="minorEastAsia" w:hAnsiTheme="minorEastAsia"/>
          <w:sz w:val="22"/>
        </w:rPr>
      </w:pPr>
      <w:r w:rsidRPr="009210D1">
        <w:rPr>
          <w:rFonts w:asciiTheme="minorEastAsia" w:hAnsiTheme="minorEastAsia" w:hint="eastAsia"/>
          <w:sz w:val="22"/>
        </w:rPr>
        <w:t>ア</w:t>
      </w:r>
      <w:r w:rsidRPr="009210D1">
        <w:rPr>
          <w:rFonts w:asciiTheme="minorEastAsia" w:hAnsiTheme="minorEastAsia"/>
          <w:sz w:val="22"/>
        </w:rPr>
        <w:tab/>
      </w:r>
      <w:r w:rsidRPr="009210D1">
        <w:rPr>
          <w:rFonts w:asciiTheme="minorEastAsia" w:hAnsiTheme="minorEastAsia" w:hint="eastAsia"/>
          <w:sz w:val="22"/>
        </w:rPr>
        <w:t>過去の夏のパラリンピック日本代表選手</w:t>
      </w:r>
    </w:p>
    <w:p w14:paraId="3BFA941C" w14:textId="77777777" w:rsidR="00503F1B" w:rsidRPr="009210D1" w:rsidRDefault="00503F1B" w:rsidP="00503F1B">
      <w:pPr>
        <w:ind w:leftChars="200" w:left="640" w:hangingChars="100" w:hanging="220"/>
        <w:rPr>
          <w:rFonts w:asciiTheme="minorEastAsia" w:hAnsiTheme="minorEastAsia"/>
          <w:sz w:val="22"/>
        </w:rPr>
      </w:pPr>
      <w:r w:rsidRPr="009210D1">
        <w:rPr>
          <w:rFonts w:asciiTheme="minorEastAsia" w:hAnsiTheme="minorEastAsia" w:hint="eastAsia"/>
          <w:sz w:val="22"/>
        </w:rPr>
        <w:t>イ</w:t>
      </w:r>
      <w:r w:rsidRPr="009210D1">
        <w:rPr>
          <w:rFonts w:asciiTheme="minorEastAsia" w:hAnsiTheme="minorEastAsia"/>
          <w:sz w:val="22"/>
        </w:rPr>
        <w:tab/>
      </w:r>
      <w:r w:rsidRPr="009210D1">
        <w:rPr>
          <w:rFonts w:asciiTheme="minorEastAsia" w:hAnsiTheme="minorEastAsia" w:hint="eastAsia"/>
          <w:sz w:val="22"/>
        </w:rPr>
        <w:t>独立行政法人日本スポーツ振興センターからスポーツ振興基金助成金アスリート助成を受けている選手</w:t>
      </w:r>
    </w:p>
    <w:p w14:paraId="1710C227" w14:textId="77777777" w:rsidR="00503F1B" w:rsidRPr="009210D1" w:rsidRDefault="00503F1B" w:rsidP="00503F1B">
      <w:pPr>
        <w:ind w:leftChars="200" w:left="640" w:hangingChars="100" w:hanging="220"/>
        <w:rPr>
          <w:rFonts w:asciiTheme="minorEastAsia" w:hAnsiTheme="minorEastAsia"/>
          <w:sz w:val="22"/>
        </w:rPr>
      </w:pPr>
      <w:r w:rsidRPr="009210D1">
        <w:rPr>
          <w:rFonts w:asciiTheme="minorEastAsia" w:hAnsiTheme="minorEastAsia" w:hint="eastAsia"/>
          <w:sz w:val="22"/>
        </w:rPr>
        <w:t>ウ</w:t>
      </w:r>
      <w:r w:rsidRPr="009210D1">
        <w:rPr>
          <w:rFonts w:asciiTheme="minorEastAsia" w:hAnsiTheme="minorEastAsia"/>
          <w:sz w:val="22"/>
        </w:rPr>
        <w:tab/>
      </w:r>
      <w:r w:rsidRPr="009210D1">
        <w:rPr>
          <w:rFonts w:asciiTheme="minorEastAsia" w:hAnsiTheme="minorEastAsia" w:hint="eastAsia"/>
          <w:sz w:val="22"/>
        </w:rPr>
        <w:t>アスリート雇用の選手（企業等から競技に専念できる形態で雇用されている選手）</w:t>
      </w:r>
    </w:p>
    <w:p w14:paraId="78F50CAF" w14:textId="77777777" w:rsidR="00503F1B" w:rsidRPr="009210D1" w:rsidRDefault="00503F1B" w:rsidP="00503F1B">
      <w:pPr>
        <w:ind w:leftChars="131" w:left="275"/>
        <w:rPr>
          <w:rFonts w:asciiTheme="minorEastAsia" w:hAnsiTheme="minorEastAsia"/>
          <w:sz w:val="22"/>
        </w:rPr>
      </w:pPr>
      <w:r w:rsidRPr="009210D1">
        <w:rPr>
          <w:rFonts w:asciiTheme="minorEastAsia" w:hAnsiTheme="minorEastAsia" w:hint="eastAsia"/>
          <w:sz w:val="22"/>
        </w:rPr>
        <w:t>④</w:t>
      </w:r>
      <w:r w:rsidR="00F0361F" w:rsidRPr="009210D1">
        <w:rPr>
          <w:rFonts w:asciiTheme="minorEastAsia" w:hAnsiTheme="minorEastAsia" w:hint="eastAsia"/>
          <w:sz w:val="22"/>
        </w:rPr>
        <w:t xml:space="preserve">　</w:t>
      </w:r>
      <w:r w:rsidRPr="009210D1">
        <w:rPr>
          <w:rFonts w:asciiTheme="minorEastAsia" w:hAnsiTheme="minorEastAsia" w:hint="eastAsia"/>
          <w:sz w:val="22"/>
        </w:rPr>
        <w:t>地域のライオンズクラブが推薦した選手</w:t>
      </w:r>
    </w:p>
    <w:p w14:paraId="6BF49074" w14:textId="77777777" w:rsidR="00503F1B" w:rsidRPr="009210D1" w:rsidRDefault="00503F1B" w:rsidP="00F0361F">
      <w:pPr>
        <w:ind w:leftChars="131" w:left="275" w:firstLineChars="250" w:firstLine="550"/>
        <w:rPr>
          <w:rFonts w:asciiTheme="minorEastAsia" w:hAnsiTheme="minorEastAsia"/>
          <w:sz w:val="22"/>
        </w:rPr>
      </w:pPr>
      <w:r w:rsidRPr="009210D1">
        <w:rPr>
          <w:rFonts w:asciiTheme="minorEastAsia" w:hAnsiTheme="minorEastAsia" w:hint="eastAsia"/>
          <w:sz w:val="22"/>
        </w:rPr>
        <w:t xml:space="preserve">競技団体によるクラス分け認定がない選手は該当競技団体に相談ください。 </w:t>
      </w:r>
    </w:p>
    <w:p w14:paraId="2056AE26" w14:textId="77777777" w:rsidR="00503F1B" w:rsidRPr="009210D1" w:rsidRDefault="00503F1B" w:rsidP="00F0361F">
      <w:pPr>
        <w:ind w:leftChars="131" w:left="275" w:firstLineChars="250" w:firstLine="550"/>
        <w:rPr>
          <w:rFonts w:asciiTheme="minorEastAsia" w:hAnsiTheme="minorEastAsia"/>
          <w:sz w:val="22"/>
        </w:rPr>
      </w:pPr>
      <w:r w:rsidRPr="009210D1">
        <w:rPr>
          <w:rFonts w:asciiTheme="minorEastAsia" w:hAnsiTheme="minorEastAsia" w:hint="eastAsia"/>
          <w:sz w:val="22"/>
        </w:rPr>
        <w:t xml:space="preserve">日本障がい者スポーツ協会ホームページ参照 </w:t>
      </w:r>
      <w:r w:rsidRPr="009210D1">
        <w:rPr>
          <w:rFonts w:asciiTheme="minorEastAsia" w:hAnsiTheme="minorEastAsia" w:hint="eastAsia"/>
          <w:sz w:val="22"/>
        </w:rPr>
        <w:tab/>
      </w:r>
      <w:r w:rsidRPr="009210D1">
        <w:rPr>
          <w:rFonts w:asciiTheme="minorEastAsia" w:hAnsiTheme="minorEastAsia" w:hint="eastAsia"/>
          <w:sz w:val="22"/>
        </w:rPr>
        <w:tab/>
      </w:r>
      <w:r w:rsidRPr="009210D1">
        <w:rPr>
          <w:rFonts w:asciiTheme="minorEastAsia" w:hAnsiTheme="minorEastAsia" w:hint="eastAsia"/>
          <w:sz w:val="22"/>
        </w:rPr>
        <w:tab/>
      </w:r>
      <w:r w:rsidRPr="009210D1">
        <w:rPr>
          <w:rFonts w:asciiTheme="minorEastAsia" w:hAnsiTheme="minorEastAsia" w:hint="eastAsia"/>
          <w:sz w:val="22"/>
        </w:rPr>
        <w:tab/>
        <w:t xml:space="preserve">http://www.jsad.or.jp/paralympic/jpc/pdf/H29jpc_group_170921.pdf </w:t>
      </w:r>
    </w:p>
    <w:p w14:paraId="3863B2F5" w14:textId="77777777" w:rsidR="00503F1B" w:rsidRPr="009210D1" w:rsidRDefault="00503F1B" w:rsidP="00503F1B">
      <w:pPr>
        <w:rPr>
          <w:rFonts w:asciiTheme="minorEastAsia" w:hAnsiTheme="minorEastAsia"/>
          <w:sz w:val="22"/>
        </w:rPr>
      </w:pPr>
      <w:r w:rsidRPr="009210D1">
        <w:rPr>
          <w:rFonts w:asciiTheme="minorEastAsia" w:hAnsiTheme="minorEastAsia"/>
          <w:sz w:val="22"/>
        </w:rPr>
        <w:t xml:space="preserve"> </w:t>
      </w:r>
    </w:p>
    <w:p w14:paraId="63D541F6" w14:textId="77777777" w:rsidR="00503F1B" w:rsidRPr="009210D1" w:rsidRDefault="00503F1B" w:rsidP="00503F1B">
      <w:pPr>
        <w:rPr>
          <w:rFonts w:asciiTheme="minorEastAsia" w:hAnsiTheme="minorEastAsia"/>
          <w:b/>
          <w:sz w:val="24"/>
          <w:szCs w:val="24"/>
        </w:rPr>
      </w:pPr>
      <w:r w:rsidRPr="009210D1">
        <w:rPr>
          <w:rFonts w:asciiTheme="minorEastAsia" w:hAnsiTheme="minorEastAsia" w:hint="eastAsia"/>
          <w:b/>
          <w:sz w:val="24"/>
          <w:szCs w:val="24"/>
        </w:rPr>
        <w:t>３　活動助成金の額</w:t>
      </w:r>
    </w:p>
    <w:p w14:paraId="075055DC" w14:textId="77777777" w:rsidR="00F0361F"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t>１）助成額</w:t>
      </w:r>
      <w:r w:rsidRPr="009210D1">
        <w:rPr>
          <w:rFonts w:asciiTheme="minorEastAsia" w:hAnsiTheme="minorEastAsia" w:hint="eastAsia"/>
          <w:sz w:val="22"/>
        </w:rPr>
        <w:tab/>
        <w:t xml:space="preserve">　　１人年間50 万円</w:t>
      </w:r>
    </w:p>
    <w:p w14:paraId="2FFA8415" w14:textId="77777777" w:rsidR="00F0361F"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tab/>
        <w:t xml:space="preserve">　　</w:t>
      </w:r>
      <w:r w:rsidR="00F0361F" w:rsidRPr="009210D1">
        <w:rPr>
          <w:rFonts w:asciiTheme="minorEastAsia" w:hAnsiTheme="minorEastAsia" w:hint="eastAsia"/>
          <w:sz w:val="22"/>
        </w:rPr>
        <w:t xml:space="preserve">　　　　</w:t>
      </w:r>
      <w:r w:rsidRPr="009210D1">
        <w:rPr>
          <w:rFonts w:asciiTheme="minorEastAsia" w:hAnsiTheme="minorEastAsia" w:hint="eastAsia"/>
          <w:sz w:val="22"/>
        </w:rPr>
        <w:t>*</w:t>
      </w:r>
      <w:r w:rsidR="00F0361F" w:rsidRPr="009210D1">
        <w:rPr>
          <w:rFonts w:asciiTheme="minorEastAsia" w:hAnsiTheme="minorEastAsia" w:hint="eastAsia"/>
          <w:sz w:val="22"/>
        </w:rPr>
        <w:t>競技用車いすなど</w:t>
      </w:r>
      <w:r w:rsidRPr="009210D1">
        <w:rPr>
          <w:rFonts w:asciiTheme="minorEastAsia" w:hAnsiTheme="minorEastAsia" w:hint="eastAsia"/>
          <w:sz w:val="22"/>
        </w:rPr>
        <w:t>競技用具が高額な場合は 100 万円を限度として加算</w:t>
      </w:r>
    </w:p>
    <w:p w14:paraId="38A9E515" w14:textId="77777777" w:rsidR="00503F1B" w:rsidRPr="009210D1" w:rsidRDefault="00F0361F" w:rsidP="00F0361F">
      <w:pPr>
        <w:ind w:firstLineChars="900" w:firstLine="1980"/>
        <w:rPr>
          <w:rFonts w:asciiTheme="minorEastAsia" w:hAnsiTheme="minorEastAsia"/>
          <w:sz w:val="22"/>
        </w:rPr>
      </w:pPr>
      <w:r w:rsidRPr="009210D1">
        <w:rPr>
          <w:rFonts w:asciiTheme="minorEastAsia" w:hAnsiTheme="minorEastAsia" w:hint="eastAsia"/>
          <w:sz w:val="22"/>
        </w:rPr>
        <w:t xml:space="preserve">　</w:t>
      </w:r>
      <w:r w:rsidR="00503F1B" w:rsidRPr="009210D1">
        <w:rPr>
          <w:rFonts w:asciiTheme="minorEastAsia" w:hAnsiTheme="minorEastAsia" w:hint="eastAsia"/>
          <w:sz w:val="22"/>
        </w:rPr>
        <w:t>する</w:t>
      </w:r>
      <w:r w:rsidR="00116416" w:rsidRPr="009210D1">
        <w:rPr>
          <w:rFonts w:asciiTheme="minorEastAsia" w:hAnsiTheme="minorEastAsia" w:hint="eastAsia"/>
          <w:sz w:val="22"/>
        </w:rPr>
        <w:t>ことがある</w:t>
      </w:r>
      <w:r w:rsidR="00503F1B" w:rsidRPr="009210D1">
        <w:rPr>
          <w:rFonts w:asciiTheme="minorEastAsia" w:hAnsiTheme="minorEastAsia" w:hint="eastAsia"/>
          <w:sz w:val="22"/>
        </w:rPr>
        <w:t xml:space="preserve">。 </w:t>
      </w:r>
    </w:p>
    <w:p w14:paraId="68C62D18" w14:textId="77777777" w:rsidR="00503F1B"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t>２）助成選手数　　100 人～200 人</w:t>
      </w:r>
    </w:p>
    <w:p w14:paraId="15BCE317" w14:textId="77777777" w:rsidR="00503F1B"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t>３）助成対象期間　201</w:t>
      </w:r>
      <w:r w:rsidR="00F0361F" w:rsidRPr="009210D1">
        <w:rPr>
          <w:rFonts w:asciiTheme="minorEastAsia" w:hAnsiTheme="minorEastAsia" w:hint="eastAsia"/>
          <w:sz w:val="22"/>
        </w:rPr>
        <w:t>9</w:t>
      </w:r>
      <w:r w:rsidRPr="009210D1">
        <w:rPr>
          <w:rFonts w:asciiTheme="minorEastAsia" w:hAnsiTheme="minorEastAsia" w:hint="eastAsia"/>
          <w:sz w:val="22"/>
        </w:rPr>
        <w:t xml:space="preserve"> 年 4 月 1 日から 20</w:t>
      </w:r>
      <w:r w:rsidR="00F0361F" w:rsidRPr="009210D1">
        <w:rPr>
          <w:rFonts w:asciiTheme="minorEastAsia" w:hAnsiTheme="minorEastAsia" w:hint="eastAsia"/>
          <w:sz w:val="22"/>
        </w:rPr>
        <w:t>20</w:t>
      </w:r>
      <w:r w:rsidRPr="009210D1">
        <w:rPr>
          <w:rFonts w:asciiTheme="minorEastAsia" w:hAnsiTheme="minorEastAsia" w:hint="eastAsia"/>
          <w:sz w:val="22"/>
        </w:rPr>
        <w:t xml:space="preserve"> 年 3 月 31 日 </w:t>
      </w:r>
    </w:p>
    <w:p w14:paraId="0A609604" w14:textId="77777777" w:rsidR="00503F1B" w:rsidRPr="009210D1" w:rsidRDefault="00503F1B" w:rsidP="00503F1B">
      <w:pPr>
        <w:rPr>
          <w:rFonts w:asciiTheme="minorEastAsia" w:hAnsiTheme="minorEastAsia"/>
          <w:sz w:val="22"/>
        </w:rPr>
      </w:pPr>
      <w:r w:rsidRPr="009210D1">
        <w:rPr>
          <w:rFonts w:asciiTheme="minorEastAsia" w:hAnsiTheme="minorEastAsia"/>
          <w:sz w:val="22"/>
        </w:rPr>
        <w:t xml:space="preserve"> </w:t>
      </w:r>
    </w:p>
    <w:p w14:paraId="3667D4D2" w14:textId="77777777" w:rsidR="00217F5A" w:rsidRPr="009210D1" w:rsidRDefault="00217F5A" w:rsidP="00217F5A">
      <w:pPr>
        <w:rPr>
          <w:rFonts w:asciiTheme="minorEastAsia" w:hAnsiTheme="minorEastAsia"/>
          <w:b/>
          <w:sz w:val="24"/>
          <w:szCs w:val="24"/>
        </w:rPr>
      </w:pPr>
      <w:r w:rsidRPr="009210D1">
        <w:rPr>
          <w:rFonts w:asciiTheme="minorEastAsia" w:hAnsiTheme="minorEastAsia" w:hint="eastAsia"/>
          <w:b/>
          <w:sz w:val="24"/>
          <w:szCs w:val="24"/>
        </w:rPr>
        <w:t xml:space="preserve">４　活動助成金の使用例 </w:t>
      </w:r>
      <w:r w:rsidRPr="009210D1">
        <w:rPr>
          <w:rFonts w:asciiTheme="minorEastAsia" w:hAnsiTheme="minorEastAsia" w:hint="eastAsia"/>
          <w:b/>
          <w:sz w:val="24"/>
          <w:szCs w:val="24"/>
        </w:rPr>
        <w:tab/>
      </w:r>
    </w:p>
    <w:p w14:paraId="485C4D10" w14:textId="77777777" w:rsidR="00217F5A" w:rsidRPr="009210D1" w:rsidRDefault="00217F5A" w:rsidP="00217F5A">
      <w:pPr>
        <w:ind w:leftChars="100" w:left="430" w:hangingChars="100" w:hanging="220"/>
        <w:rPr>
          <w:rFonts w:asciiTheme="minorEastAsia" w:hAnsiTheme="minorEastAsia"/>
          <w:sz w:val="22"/>
        </w:rPr>
      </w:pPr>
      <w:r w:rsidRPr="009210D1">
        <w:rPr>
          <w:rFonts w:asciiTheme="minorEastAsia" w:hAnsiTheme="minorEastAsia" w:hint="eastAsia"/>
          <w:sz w:val="22"/>
        </w:rPr>
        <w:t xml:space="preserve">１）練習のための費用（体育館やプールなどの施設利用料金、交通費、合宿参加費など） </w:t>
      </w:r>
      <w:r w:rsidRPr="009210D1">
        <w:rPr>
          <w:rFonts w:asciiTheme="minorEastAsia" w:hAnsiTheme="minorEastAsia" w:hint="eastAsia"/>
          <w:sz w:val="22"/>
        </w:rPr>
        <w:tab/>
      </w:r>
    </w:p>
    <w:p w14:paraId="18053150" w14:textId="77777777" w:rsidR="00217F5A" w:rsidRPr="009210D1" w:rsidRDefault="00217F5A" w:rsidP="00217F5A">
      <w:pPr>
        <w:ind w:firstLineChars="100" w:firstLine="220"/>
        <w:rPr>
          <w:rFonts w:asciiTheme="minorEastAsia" w:hAnsiTheme="minorEastAsia"/>
          <w:sz w:val="22"/>
        </w:rPr>
      </w:pPr>
      <w:r w:rsidRPr="009210D1">
        <w:rPr>
          <w:rFonts w:asciiTheme="minorEastAsia" w:hAnsiTheme="minorEastAsia" w:hint="eastAsia"/>
          <w:sz w:val="22"/>
        </w:rPr>
        <w:t xml:space="preserve">２）個人で契約するコーチやスタッフ（競技パートナーや介護者を含む）に関する費用など </w:t>
      </w:r>
    </w:p>
    <w:p w14:paraId="1A417D04" w14:textId="77777777" w:rsidR="00217F5A" w:rsidRPr="009210D1" w:rsidRDefault="00217F5A" w:rsidP="00217F5A">
      <w:pPr>
        <w:ind w:leftChars="100" w:left="650" w:hangingChars="200" w:hanging="440"/>
        <w:rPr>
          <w:rFonts w:asciiTheme="minorEastAsia" w:hAnsiTheme="minorEastAsia"/>
          <w:sz w:val="22"/>
        </w:rPr>
      </w:pPr>
      <w:r w:rsidRPr="009210D1">
        <w:rPr>
          <w:rFonts w:asciiTheme="minorEastAsia" w:hAnsiTheme="minorEastAsia" w:hint="eastAsia"/>
          <w:sz w:val="22"/>
        </w:rPr>
        <w:t>３）消耗品費（バドミントンのシャトルなど）</w:t>
      </w:r>
    </w:p>
    <w:p w14:paraId="5D65C9B5" w14:textId="77777777" w:rsidR="00217F5A" w:rsidRPr="009210D1" w:rsidRDefault="00217F5A" w:rsidP="00217F5A">
      <w:pPr>
        <w:ind w:leftChars="100" w:left="650" w:hangingChars="200" w:hanging="440"/>
        <w:rPr>
          <w:rFonts w:asciiTheme="minorEastAsia" w:hAnsiTheme="minorEastAsia"/>
          <w:sz w:val="22"/>
        </w:rPr>
      </w:pPr>
      <w:r w:rsidRPr="009210D1">
        <w:rPr>
          <w:rFonts w:asciiTheme="minorEastAsia" w:hAnsiTheme="minorEastAsia" w:hint="eastAsia"/>
          <w:sz w:val="22"/>
        </w:rPr>
        <w:t>４）高額な競技用具費（競技用車いすや射撃やフェンシングの競技に使う防具など）</w:t>
      </w:r>
    </w:p>
    <w:p w14:paraId="24F81AFE" w14:textId="77777777" w:rsidR="00503F1B" w:rsidRPr="009210D1" w:rsidRDefault="00217F5A" w:rsidP="00503F1B">
      <w:pPr>
        <w:rPr>
          <w:rFonts w:asciiTheme="minorEastAsia" w:hAnsiTheme="minorEastAsia"/>
          <w:b/>
          <w:sz w:val="24"/>
          <w:szCs w:val="24"/>
        </w:rPr>
      </w:pPr>
      <w:r w:rsidRPr="009210D1">
        <w:rPr>
          <w:rFonts w:asciiTheme="minorEastAsia" w:hAnsiTheme="minorEastAsia" w:hint="eastAsia"/>
          <w:b/>
          <w:sz w:val="24"/>
          <w:szCs w:val="24"/>
        </w:rPr>
        <w:t>５</w:t>
      </w:r>
      <w:r w:rsidR="00503F1B" w:rsidRPr="009210D1">
        <w:rPr>
          <w:rFonts w:asciiTheme="minorEastAsia" w:hAnsiTheme="minorEastAsia" w:hint="eastAsia"/>
          <w:b/>
          <w:sz w:val="24"/>
          <w:szCs w:val="24"/>
        </w:rPr>
        <w:t xml:space="preserve">　申請方法</w:t>
      </w:r>
      <w:r w:rsidR="00503F1B" w:rsidRPr="009210D1">
        <w:rPr>
          <w:rFonts w:asciiTheme="minorEastAsia" w:hAnsiTheme="minorEastAsia"/>
          <w:b/>
          <w:sz w:val="24"/>
          <w:szCs w:val="24"/>
        </w:rPr>
        <w:t xml:space="preserve"> </w:t>
      </w:r>
    </w:p>
    <w:p w14:paraId="5D304DE0" w14:textId="77777777" w:rsidR="00503F1B"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lastRenderedPageBreak/>
        <w:t>１）別紙申請様式（１）及び（２）に必要事項を記入し、郵送にて申請します。</w:t>
      </w:r>
      <w:r w:rsidRPr="009210D1">
        <w:rPr>
          <w:rFonts w:asciiTheme="minorEastAsia" w:hAnsiTheme="minorEastAsia"/>
          <w:sz w:val="22"/>
        </w:rPr>
        <w:t xml:space="preserve"> </w:t>
      </w:r>
    </w:p>
    <w:p w14:paraId="21286EC8" w14:textId="77777777" w:rsidR="00503F1B"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t>２）申請期限は</w:t>
      </w:r>
      <w:r w:rsidRPr="009210D1">
        <w:rPr>
          <w:rFonts w:asciiTheme="minorEastAsia" w:hAnsiTheme="minorEastAsia"/>
          <w:sz w:val="22"/>
        </w:rPr>
        <w:t xml:space="preserve"> 201</w:t>
      </w:r>
      <w:r w:rsidR="00F0361F" w:rsidRPr="009210D1">
        <w:rPr>
          <w:rFonts w:asciiTheme="minorEastAsia" w:hAnsiTheme="minorEastAsia"/>
          <w:sz w:val="22"/>
        </w:rPr>
        <w:t>9</w:t>
      </w:r>
      <w:r w:rsidRPr="009210D1">
        <w:rPr>
          <w:rFonts w:asciiTheme="minorEastAsia" w:hAnsiTheme="minorEastAsia"/>
          <w:sz w:val="22"/>
        </w:rPr>
        <w:t xml:space="preserve"> </w:t>
      </w:r>
      <w:r w:rsidRPr="009210D1">
        <w:rPr>
          <w:rFonts w:asciiTheme="minorEastAsia" w:hAnsiTheme="minorEastAsia" w:hint="eastAsia"/>
          <w:sz w:val="22"/>
        </w:rPr>
        <w:t>年</w:t>
      </w:r>
      <w:r w:rsidR="00116416" w:rsidRPr="009210D1">
        <w:rPr>
          <w:rFonts w:asciiTheme="minorEastAsia" w:hAnsiTheme="minorEastAsia"/>
          <w:sz w:val="22"/>
        </w:rPr>
        <w:t xml:space="preserve"> 2</w:t>
      </w:r>
      <w:r w:rsidRPr="009210D1">
        <w:rPr>
          <w:rFonts w:asciiTheme="minorEastAsia" w:hAnsiTheme="minorEastAsia" w:hint="eastAsia"/>
          <w:sz w:val="22"/>
        </w:rPr>
        <w:t>月</w:t>
      </w:r>
      <w:r w:rsidR="00116416" w:rsidRPr="009210D1">
        <w:rPr>
          <w:rFonts w:asciiTheme="minorEastAsia" w:hAnsiTheme="minorEastAsia"/>
          <w:sz w:val="22"/>
        </w:rPr>
        <w:t>28</w:t>
      </w:r>
      <w:r w:rsidRPr="009210D1">
        <w:rPr>
          <w:rFonts w:asciiTheme="minorEastAsia" w:hAnsiTheme="minorEastAsia" w:hint="eastAsia"/>
          <w:sz w:val="22"/>
        </w:rPr>
        <w:t>日必着とします。</w:t>
      </w:r>
      <w:r w:rsidRPr="009210D1">
        <w:rPr>
          <w:rFonts w:asciiTheme="minorEastAsia" w:hAnsiTheme="minorEastAsia"/>
          <w:sz w:val="22"/>
        </w:rPr>
        <w:t xml:space="preserve"> </w:t>
      </w:r>
      <w:r w:rsidRPr="009210D1">
        <w:rPr>
          <w:rFonts w:asciiTheme="minorEastAsia" w:hAnsiTheme="minorEastAsia"/>
          <w:sz w:val="22"/>
        </w:rPr>
        <w:tab/>
      </w:r>
    </w:p>
    <w:p w14:paraId="272EB16B" w14:textId="77777777" w:rsidR="00217F5A" w:rsidRPr="009210D1" w:rsidRDefault="00116416" w:rsidP="00F0361F">
      <w:pPr>
        <w:ind w:firstLineChars="100" w:firstLine="220"/>
        <w:rPr>
          <w:rFonts w:asciiTheme="minorEastAsia" w:hAnsiTheme="minorEastAsia"/>
          <w:sz w:val="22"/>
        </w:rPr>
      </w:pPr>
      <w:r w:rsidRPr="009210D1">
        <w:rPr>
          <w:rFonts w:asciiTheme="minorEastAsia" w:hAnsiTheme="minorEastAsia" w:hint="eastAsia"/>
          <w:sz w:val="22"/>
        </w:rPr>
        <w:t>３）申請先：</w:t>
      </w:r>
      <w:r w:rsidRPr="009210D1">
        <w:rPr>
          <w:rFonts w:asciiTheme="minorEastAsia" w:hAnsiTheme="minorEastAsia"/>
          <w:sz w:val="22"/>
        </w:rPr>
        <w:t>330</w:t>
      </w:r>
      <w:r w:rsidRPr="009210D1">
        <w:rPr>
          <w:rFonts w:asciiTheme="minorEastAsia" w:hAnsiTheme="minorEastAsia" w:hint="eastAsia"/>
          <w:sz w:val="22"/>
        </w:rPr>
        <w:t>複合地区ガバナー協議会</w:t>
      </w:r>
      <w:r w:rsidR="00F0361F" w:rsidRPr="009210D1">
        <w:rPr>
          <w:rFonts w:asciiTheme="minorEastAsia" w:hAnsiTheme="minorEastAsia" w:hint="eastAsia"/>
          <w:sz w:val="22"/>
        </w:rPr>
        <w:t xml:space="preserve">　</w:t>
      </w:r>
      <w:r w:rsidR="00503F1B" w:rsidRPr="009210D1">
        <w:rPr>
          <w:rFonts w:asciiTheme="minorEastAsia" w:hAnsiTheme="minorEastAsia" w:hint="eastAsia"/>
          <w:sz w:val="22"/>
        </w:rPr>
        <w:t>パラサポート事務局</w:t>
      </w:r>
      <w:r w:rsidR="00503F1B" w:rsidRPr="009210D1">
        <w:rPr>
          <w:rFonts w:asciiTheme="minorEastAsia" w:hAnsiTheme="minorEastAsia"/>
          <w:sz w:val="22"/>
        </w:rPr>
        <w:t xml:space="preserve">    </w:t>
      </w:r>
      <w:r w:rsidR="00503F1B" w:rsidRPr="009210D1">
        <w:rPr>
          <w:rFonts w:asciiTheme="minorEastAsia" w:hAnsiTheme="minorEastAsia"/>
          <w:sz w:val="22"/>
        </w:rPr>
        <w:tab/>
      </w:r>
      <w:r w:rsidR="00503F1B" w:rsidRPr="009210D1">
        <w:rPr>
          <w:rFonts w:asciiTheme="minorEastAsia" w:hAnsiTheme="minorEastAsia"/>
          <w:sz w:val="22"/>
        </w:rPr>
        <w:tab/>
      </w:r>
      <w:r w:rsidR="00503F1B" w:rsidRPr="009210D1">
        <w:rPr>
          <w:rFonts w:asciiTheme="minorEastAsia" w:hAnsiTheme="minorEastAsia"/>
          <w:sz w:val="22"/>
        </w:rPr>
        <w:tab/>
      </w:r>
      <w:r w:rsidR="00503F1B" w:rsidRPr="009210D1">
        <w:rPr>
          <w:rFonts w:asciiTheme="minorEastAsia" w:hAnsiTheme="minorEastAsia" w:hint="eastAsia"/>
          <w:sz w:val="22"/>
        </w:rPr>
        <w:t>〒</w:t>
      </w:r>
      <w:r w:rsidRPr="009210D1">
        <w:rPr>
          <w:rFonts w:asciiTheme="minorEastAsia" w:hAnsiTheme="minorEastAsia"/>
          <w:sz w:val="22"/>
        </w:rPr>
        <w:t>103-0027</w:t>
      </w:r>
      <w:r w:rsidR="00F0361F" w:rsidRPr="009210D1">
        <w:rPr>
          <w:rFonts w:asciiTheme="minorEastAsia" w:hAnsiTheme="minorEastAsia" w:hint="eastAsia"/>
          <w:sz w:val="22"/>
        </w:rPr>
        <w:t xml:space="preserve">　</w:t>
      </w:r>
      <w:r w:rsidRPr="009210D1">
        <w:rPr>
          <w:rFonts w:asciiTheme="minorEastAsia" w:hAnsiTheme="minorEastAsia" w:hint="eastAsia"/>
          <w:sz w:val="22"/>
        </w:rPr>
        <w:t>東京都中央区日本橋</w:t>
      </w:r>
      <w:r w:rsidRPr="009210D1">
        <w:rPr>
          <w:rFonts w:asciiTheme="minorEastAsia" w:hAnsiTheme="minorEastAsia"/>
          <w:sz w:val="22"/>
        </w:rPr>
        <w:t>2</w:t>
      </w:r>
      <w:r w:rsidR="00503F1B" w:rsidRPr="009210D1">
        <w:rPr>
          <w:rFonts w:asciiTheme="minorEastAsia" w:hAnsiTheme="minorEastAsia"/>
          <w:sz w:val="22"/>
        </w:rPr>
        <w:t>−</w:t>
      </w:r>
      <w:r w:rsidRPr="009210D1">
        <w:rPr>
          <w:rFonts w:asciiTheme="minorEastAsia" w:hAnsiTheme="minorEastAsia"/>
          <w:sz w:val="22"/>
        </w:rPr>
        <w:t>12</w:t>
      </w:r>
      <w:r w:rsidRPr="009210D1">
        <w:rPr>
          <w:rFonts w:asciiTheme="minorEastAsia" w:hAnsiTheme="minorEastAsia" w:hint="eastAsia"/>
          <w:sz w:val="22"/>
        </w:rPr>
        <w:t>—</w:t>
      </w:r>
      <w:r w:rsidRPr="009210D1">
        <w:rPr>
          <w:rFonts w:asciiTheme="minorEastAsia" w:hAnsiTheme="minorEastAsia"/>
          <w:sz w:val="22"/>
        </w:rPr>
        <w:t>9</w:t>
      </w:r>
      <w:r w:rsidR="00F0361F" w:rsidRPr="009210D1">
        <w:rPr>
          <w:rFonts w:asciiTheme="minorEastAsia" w:hAnsiTheme="minorEastAsia" w:hint="eastAsia"/>
          <w:sz w:val="22"/>
        </w:rPr>
        <w:t xml:space="preserve">　</w:t>
      </w:r>
      <w:r w:rsidRPr="009210D1">
        <w:rPr>
          <w:rFonts w:asciiTheme="minorEastAsia" w:hAnsiTheme="minorEastAsia" w:hint="eastAsia"/>
          <w:sz w:val="22"/>
        </w:rPr>
        <w:t>日本橋グレイスビル２</w:t>
      </w:r>
      <w:r w:rsidR="00503F1B" w:rsidRPr="009210D1">
        <w:rPr>
          <w:rFonts w:asciiTheme="minorEastAsia" w:hAnsiTheme="minorEastAsia" w:hint="eastAsia"/>
          <w:sz w:val="22"/>
        </w:rPr>
        <w:t>階</w:t>
      </w:r>
    </w:p>
    <w:p w14:paraId="455929A4" w14:textId="77777777" w:rsidR="00217F5A" w:rsidRPr="009210D1" w:rsidRDefault="00217F5A" w:rsidP="00217F5A">
      <w:pPr>
        <w:rPr>
          <w:rFonts w:asciiTheme="minorEastAsia" w:hAnsiTheme="minorEastAsia"/>
          <w:sz w:val="22"/>
        </w:rPr>
      </w:pPr>
    </w:p>
    <w:p w14:paraId="089F5545" w14:textId="77777777" w:rsidR="00503F1B" w:rsidRPr="009210D1" w:rsidRDefault="00217F5A" w:rsidP="00A34E3F">
      <w:pPr>
        <w:rPr>
          <w:rFonts w:asciiTheme="minorEastAsia" w:hAnsiTheme="minorEastAsia"/>
          <w:sz w:val="22"/>
        </w:rPr>
      </w:pPr>
      <w:r w:rsidRPr="009210D1">
        <w:rPr>
          <w:rFonts w:asciiTheme="minorEastAsia" w:hAnsiTheme="minorEastAsia" w:hint="eastAsia"/>
          <w:b/>
          <w:sz w:val="24"/>
          <w:szCs w:val="24"/>
        </w:rPr>
        <w:t>６</w:t>
      </w:r>
      <w:r w:rsidR="00503F1B" w:rsidRPr="009210D1">
        <w:rPr>
          <w:rFonts w:asciiTheme="minorEastAsia" w:hAnsiTheme="minorEastAsia" w:hint="eastAsia"/>
          <w:b/>
          <w:sz w:val="24"/>
          <w:szCs w:val="24"/>
        </w:rPr>
        <w:t xml:space="preserve">　対象選手の決定 </w:t>
      </w:r>
      <w:r w:rsidR="00503F1B" w:rsidRPr="009210D1">
        <w:rPr>
          <w:rFonts w:asciiTheme="minorEastAsia" w:hAnsiTheme="minorEastAsia" w:hint="eastAsia"/>
          <w:b/>
          <w:sz w:val="24"/>
          <w:szCs w:val="24"/>
        </w:rPr>
        <w:tab/>
      </w:r>
    </w:p>
    <w:p w14:paraId="6396DFA0" w14:textId="77777777" w:rsidR="00503F1B" w:rsidRPr="009210D1" w:rsidRDefault="00503F1B" w:rsidP="00503F1B">
      <w:pPr>
        <w:ind w:leftChars="100" w:left="650" w:hangingChars="200" w:hanging="440"/>
        <w:rPr>
          <w:rFonts w:asciiTheme="minorEastAsia" w:hAnsiTheme="minorEastAsia"/>
          <w:sz w:val="22"/>
        </w:rPr>
      </w:pPr>
      <w:r w:rsidRPr="009210D1">
        <w:rPr>
          <w:rFonts w:asciiTheme="minorEastAsia" w:hAnsiTheme="minorEastAsia" w:hint="eastAsia"/>
          <w:sz w:val="22"/>
        </w:rPr>
        <w:t xml:space="preserve">１）審査委員会により、東京 2020 パラリンピック参加に向けて、代表選手の可能性や活動支援金の有効活用など総合的に審査し決定します。 </w:t>
      </w:r>
      <w:r w:rsidRPr="009210D1">
        <w:rPr>
          <w:rFonts w:asciiTheme="minorEastAsia" w:hAnsiTheme="minorEastAsia" w:hint="eastAsia"/>
          <w:sz w:val="22"/>
        </w:rPr>
        <w:tab/>
      </w:r>
    </w:p>
    <w:p w14:paraId="2E0DF9BB" w14:textId="77777777" w:rsidR="00503F1B" w:rsidRPr="009210D1" w:rsidRDefault="00503F1B" w:rsidP="00503F1B">
      <w:pPr>
        <w:ind w:leftChars="100" w:left="650" w:hangingChars="200" w:hanging="440"/>
        <w:rPr>
          <w:rFonts w:asciiTheme="minorEastAsia" w:hAnsiTheme="minorEastAsia"/>
          <w:sz w:val="22"/>
        </w:rPr>
      </w:pPr>
      <w:r w:rsidRPr="009210D1">
        <w:rPr>
          <w:rFonts w:asciiTheme="minorEastAsia" w:hAnsiTheme="minorEastAsia" w:hint="eastAsia"/>
          <w:sz w:val="22"/>
        </w:rPr>
        <w:t xml:space="preserve">２）審査委員会はライオンズクラブ及び日本障がい者スポーツ協会などで構成します。 </w:t>
      </w:r>
    </w:p>
    <w:p w14:paraId="69325765" w14:textId="77777777" w:rsidR="00503F1B" w:rsidRPr="009210D1" w:rsidRDefault="00503F1B" w:rsidP="00503F1B">
      <w:pPr>
        <w:rPr>
          <w:rFonts w:asciiTheme="minorEastAsia" w:hAnsiTheme="minorEastAsia"/>
          <w:sz w:val="22"/>
        </w:rPr>
      </w:pPr>
      <w:r w:rsidRPr="009210D1">
        <w:rPr>
          <w:rFonts w:asciiTheme="minorEastAsia" w:hAnsiTheme="minorEastAsia"/>
          <w:sz w:val="22"/>
        </w:rPr>
        <w:t xml:space="preserve"> </w:t>
      </w:r>
    </w:p>
    <w:p w14:paraId="4B4F9D13" w14:textId="77777777" w:rsidR="00503F1B" w:rsidRPr="009210D1" w:rsidRDefault="00217F5A" w:rsidP="00503F1B">
      <w:pPr>
        <w:rPr>
          <w:rFonts w:asciiTheme="minorEastAsia" w:hAnsiTheme="minorEastAsia"/>
          <w:b/>
          <w:sz w:val="24"/>
          <w:szCs w:val="24"/>
        </w:rPr>
      </w:pPr>
      <w:r w:rsidRPr="009210D1">
        <w:rPr>
          <w:rFonts w:asciiTheme="minorEastAsia" w:hAnsiTheme="minorEastAsia" w:hint="eastAsia"/>
          <w:b/>
          <w:sz w:val="24"/>
          <w:szCs w:val="24"/>
        </w:rPr>
        <w:t>７</w:t>
      </w:r>
      <w:r w:rsidR="00503F1B" w:rsidRPr="009210D1">
        <w:rPr>
          <w:rFonts w:asciiTheme="minorEastAsia" w:hAnsiTheme="minorEastAsia" w:hint="eastAsia"/>
          <w:b/>
          <w:sz w:val="24"/>
          <w:szCs w:val="24"/>
        </w:rPr>
        <w:t xml:space="preserve">　支援方法 </w:t>
      </w:r>
    </w:p>
    <w:p w14:paraId="51048A90" w14:textId="43955281" w:rsidR="00503F1B" w:rsidRPr="009210D1" w:rsidRDefault="00B76B40" w:rsidP="00EB5EFB">
      <w:pPr>
        <w:ind w:leftChars="100" w:left="210"/>
        <w:rPr>
          <w:rFonts w:asciiTheme="minorEastAsia" w:hAnsiTheme="minorEastAsia"/>
          <w:sz w:val="22"/>
        </w:rPr>
      </w:pPr>
      <w:r w:rsidRPr="009210D1">
        <w:rPr>
          <w:rFonts w:asciiTheme="minorEastAsia" w:hAnsiTheme="minorEastAsia" w:hint="eastAsia"/>
          <w:sz w:val="22"/>
        </w:rPr>
        <w:t>１）決定した選手には</w:t>
      </w:r>
      <w:r w:rsidR="00EB5EFB" w:rsidRPr="009210D1">
        <w:rPr>
          <w:rFonts w:asciiTheme="minorEastAsia" w:hAnsiTheme="minorEastAsia" w:hint="eastAsia"/>
          <w:sz w:val="22"/>
        </w:rPr>
        <w:t>、通知書及び</w:t>
      </w:r>
      <w:r w:rsidRPr="009210D1">
        <w:rPr>
          <w:rFonts w:asciiTheme="minorEastAsia" w:hAnsiTheme="minorEastAsia" w:hint="eastAsia"/>
          <w:sz w:val="22"/>
        </w:rPr>
        <w:t>承諾書を送付</w:t>
      </w:r>
      <w:r w:rsidR="00EB5EFB" w:rsidRPr="009210D1">
        <w:rPr>
          <w:rFonts w:asciiTheme="minorEastAsia" w:hAnsiTheme="minorEastAsia" w:hint="eastAsia"/>
          <w:sz w:val="22"/>
        </w:rPr>
        <w:t>し必要事項（振込口座等）を記入</w:t>
      </w:r>
      <w:r w:rsidRPr="009210D1">
        <w:rPr>
          <w:rFonts w:asciiTheme="minorEastAsia" w:hAnsiTheme="minorEastAsia" w:hint="eastAsia"/>
          <w:sz w:val="22"/>
        </w:rPr>
        <w:t>返信していただき</w:t>
      </w:r>
      <w:r w:rsidR="00503F1B" w:rsidRPr="009210D1">
        <w:rPr>
          <w:rFonts w:asciiTheme="minorEastAsia" w:hAnsiTheme="minorEastAsia" w:hint="eastAsia"/>
          <w:sz w:val="22"/>
        </w:rPr>
        <w:t xml:space="preserve">、活動助成金を振込みます。  </w:t>
      </w:r>
    </w:p>
    <w:p w14:paraId="3644A043" w14:textId="77777777" w:rsidR="00503F1B" w:rsidRPr="009210D1" w:rsidRDefault="00503F1B" w:rsidP="00503F1B">
      <w:pPr>
        <w:rPr>
          <w:rFonts w:asciiTheme="minorEastAsia" w:hAnsiTheme="minorEastAsia"/>
          <w:sz w:val="22"/>
        </w:rPr>
      </w:pPr>
      <w:r w:rsidRPr="009210D1">
        <w:rPr>
          <w:rFonts w:asciiTheme="minorEastAsia" w:hAnsiTheme="minorEastAsia"/>
          <w:sz w:val="22"/>
        </w:rPr>
        <w:t xml:space="preserve"> </w:t>
      </w:r>
    </w:p>
    <w:p w14:paraId="01C4FE0A" w14:textId="77777777" w:rsidR="00503F1B" w:rsidRPr="009210D1" w:rsidRDefault="00217F5A" w:rsidP="00503F1B">
      <w:pPr>
        <w:rPr>
          <w:rFonts w:asciiTheme="minorEastAsia" w:hAnsiTheme="minorEastAsia"/>
          <w:b/>
          <w:sz w:val="24"/>
          <w:szCs w:val="24"/>
        </w:rPr>
      </w:pPr>
      <w:r w:rsidRPr="009210D1">
        <w:rPr>
          <w:rFonts w:asciiTheme="minorEastAsia" w:hAnsiTheme="minorEastAsia" w:hint="eastAsia"/>
          <w:b/>
          <w:sz w:val="24"/>
          <w:szCs w:val="24"/>
        </w:rPr>
        <w:t>８</w:t>
      </w:r>
      <w:r w:rsidR="00503F1B" w:rsidRPr="009210D1">
        <w:rPr>
          <w:rFonts w:asciiTheme="minorEastAsia" w:hAnsiTheme="minorEastAsia" w:hint="eastAsia"/>
          <w:b/>
          <w:sz w:val="24"/>
          <w:szCs w:val="24"/>
        </w:rPr>
        <w:t xml:space="preserve">　スケジュール </w:t>
      </w:r>
      <w:r w:rsidR="00503F1B" w:rsidRPr="009210D1">
        <w:rPr>
          <w:rFonts w:asciiTheme="minorEastAsia" w:hAnsiTheme="minorEastAsia" w:hint="eastAsia"/>
          <w:b/>
          <w:sz w:val="24"/>
          <w:szCs w:val="24"/>
        </w:rPr>
        <w:tab/>
      </w:r>
    </w:p>
    <w:p w14:paraId="7D5274FC" w14:textId="6BA66BDB" w:rsidR="00503F1B"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t>１）201</w:t>
      </w:r>
      <w:r w:rsidR="00F0361F" w:rsidRPr="009210D1">
        <w:rPr>
          <w:rFonts w:asciiTheme="minorEastAsia" w:hAnsiTheme="minorEastAsia" w:hint="eastAsia"/>
          <w:sz w:val="22"/>
        </w:rPr>
        <w:t>9</w:t>
      </w:r>
      <w:r w:rsidRPr="009210D1">
        <w:rPr>
          <w:rFonts w:asciiTheme="minorEastAsia" w:hAnsiTheme="minorEastAsia" w:hint="eastAsia"/>
          <w:sz w:val="22"/>
        </w:rPr>
        <w:t xml:space="preserve"> 年</w:t>
      </w:r>
      <w:r w:rsidR="00EB5EFB" w:rsidRPr="009210D1">
        <w:rPr>
          <w:rFonts w:asciiTheme="minorEastAsia" w:hAnsiTheme="minorEastAsia" w:hint="eastAsia"/>
          <w:sz w:val="22"/>
        </w:rPr>
        <w:tab/>
      </w:r>
      <w:r w:rsidR="00EB5EFB" w:rsidRPr="009210D1">
        <w:rPr>
          <w:rFonts w:asciiTheme="minorEastAsia" w:hAnsiTheme="minorEastAsia"/>
          <w:sz w:val="22"/>
        </w:rPr>
        <w:t>2</w:t>
      </w:r>
      <w:r w:rsidRPr="009210D1">
        <w:rPr>
          <w:rFonts w:asciiTheme="minorEastAsia" w:hAnsiTheme="minorEastAsia" w:hint="eastAsia"/>
          <w:sz w:val="22"/>
        </w:rPr>
        <w:t>月</w:t>
      </w:r>
      <w:r w:rsidR="00EB5EFB" w:rsidRPr="009210D1">
        <w:rPr>
          <w:rFonts w:asciiTheme="minorEastAsia" w:hAnsiTheme="minorEastAsia" w:hint="eastAsia"/>
          <w:sz w:val="22"/>
        </w:rPr>
        <w:t xml:space="preserve"> </w:t>
      </w:r>
      <w:r w:rsidR="00EB5EFB" w:rsidRPr="009210D1">
        <w:rPr>
          <w:rFonts w:asciiTheme="minorEastAsia" w:hAnsiTheme="minorEastAsia"/>
          <w:sz w:val="22"/>
        </w:rPr>
        <w:t>28</w:t>
      </w:r>
      <w:r w:rsidRPr="009210D1">
        <w:rPr>
          <w:rFonts w:asciiTheme="minorEastAsia" w:hAnsiTheme="minorEastAsia" w:hint="eastAsia"/>
          <w:sz w:val="22"/>
        </w:rPr>
        <w:t xml:space="preserve"> 日</w:t>
      </w:r>
      <w:r w:rsidRPr="009210D1">
        <w:rPr>
          <w:rFonts w:asciiTheme="minorEastAsia" w:hAnsiTheme="minorEastAsia" w:hint="eastAsia"/>
          <w:sz w:val="22"/>
        </w:rPr>
        <w:tab/>
        <w:t xml:space="preserve">申請書の締め切り </w:t>
      </w:r>
      <w:r w:rsidRPr="009210D1">
        <w:rPr>
          <w:rFonts w:asciiTheme="minorEastAsia" w:hAnsiTheme="minorEastAsia" w:hint="eastAsia"/>
          <w:sz w:val="22"/>
        </w:rPr>
        <w:tab/>
      </w:r>
    </w:p>
    <w:p w14:paraId="5F5EDFF5" w14:textId="1C00A113" w:rsidR="00F0361F" w:rsidRPr="009210D1" w:rsidRDefault="00503F1B" w:rsidP="00503F1B">
      <w:pPr>
        <w:ind w:leftChars="100" w:left="210"/>
        <w:rPr>
          <w:rFonts w:asciiTheme="minorEastAsia" w:hAnsiTheme="minorEastAsia"/>
          <w:sz w:val="22"/>
        </w:rPr>
      </w:pPr>
      <w:r w:rsidRPr="009210D1">
        <w:rPr>
          <w:rFonts w:asciiTheme="minorEastAsia" w:hAnsiTheme="minorEastAsia" w:hint="eastAsia"/>
          <w:sz w:val="22"/>
        </w:rPr>
        <w:t>２）201</w:t>
      </w:r>
      <w:r w:rsidR="00F0361F" w:rsidRPr="009210D1">
        <w:rPr>
          <w:rFonts w:asciiTheme="minorEastAsia" w:hAnsiTheme="minorEastAsia"/>
          <w:sz w:val="22"/>
        </w:rPr>
        <w:t>9</w:t>
      </w:r>
      <w:r w:rsidRPr="009210D1">
        <w:rPr>
          <w:rFonts w:asciiTheme="minorEastAsia" w:hAnsiTheme="minorEastAsia" w:hint="eastAsia"/>
          <w:sz w:val="22"/>
        </w:rPr>
        <w:t xml:space="preserve"> 年</w:t>
      </w:r>
      <w:r w:rsidR="00EB5EFB" w:rsidRPr="009210D1">
        <w:rPr>
          <w:rFonts w:asciiTheme="minorEastAsia" w:hAnsiTheme="minorEastAsia" w:hint="eastAsia"/>
          <w:sz w:val="22"/>
        </w:rPr>
        <w:t xml:space="preserve">  </w:t>
      </w:r>
      <w:r w:rsidR="00EB5EFB" w:rsidRPr="009210D1">
        <w:rPr>
          <w:rFonts w:asciiTheme="minorEastAsia" w:hAnsiTheme="minorEastAsia"/>
          <w:sz w:val="22"/>
        </w:rPr>
        <w:t>3</w:t>
      </w:r>
      <w:r w:rsidRPr="009210D1">
        <w:rPr>
          <w:rFonts w:asciiTheme="minorEastAsia" w:hAnsiTheme="minorEastAsia" w:hint="eastAsia"/>
          <w:sz w:val="22"/>
        </w:rPr>
        <w:t>月</w:t>
      </w:r>
      <w:r w:rsidRPr="009210D1">
        <w:rPr>
          <w:rFonts w:asciiTheme="minorEastAsia" w:hAnsiTheme="minorEastAsia" w:hint="eastAsia"/>
          <w:sz w:val="22"/>
        </w:rPr>
        <w:tab/>
      </w:r>
      <w:r w:rsidRPr="009210D1">
        <w:rPr>
          <w:rFonts w:asciiTheme="minorEastAsia" w:hAnsiTheme="minorEastAsia" w:hint="eastAsia"/>
          <w:sz w:val="22"/>
        </w:rPr>
        <w:tab/>
        <w:t xml:space="preserve">審査委員会の開催（助成対象者・助成金額の決定） 　</w:t>
      </w:r>
    </w:p>
    <w:p w14:paraId="55C2A6E0" w14:textId="4CC26359" w:rsidR="00503F1B" w:rsidRPr="009210D1" w:rsidRDefault="00503F1B" w:rsidP="00503F1B">
      <w:pPr>
        <w:ind w:leftChars="100" w:left="210"/>
        <w:rPr>
          <w:rFonts w:asciiTheme="minorEastAsia" w:hAnsiTheme="minorEastAsia"/>
          <w:sz w:val="22"/>
        </w:rPr>
      </w:pPr>
      <w:r w:rsidRPr="009210D1">
        <w:rPr>
          <w:rFonts w:asciiTheme="minorEastAsia" w:hAnsiTheme="minorEastAsia" w:hint="eastAsia"/>
          <w:sz w:val="22"/>
        </w:rPr>
        <w:t>３）201</w:t>
      </w:r>
      <w:r w:rsidR="00F0361F" w:rsidRPr="009210D1">
        <w:rPr>
          <w:rFonts w:asciiTheme="minorEastAsia" w:hAnsiTheme="minorEastAsia"/>
          <w:sz w:val="22"/>
        </w:rPr>
        <w:t>9</w:t>
      </w:r>
      <w:r w:rsidRPr="009210D1">
        <w:rPr>
          <w:rFonts w:asciiTheme="minorEastAsia" w:hAnsiTheme="minorEastAsia" w:hint="eastAsia"/>
          <w:sz w:val="22"/>
        </w:rPr>
        <w:t xml:space="preserve"> 年  3 月</w:t>
      </w:r>
      <w:r w:rsidR="00EB5EFB" w:rsidRPr="009210D1">
        <w:rPr>
          <w:rFonts w:asciiTheme="minorEastAsia" w:hAnsiTheme="minorEastAsia" w:hint="eastAsia"/>
          <w:sz w:val="22"/>
        </w:rPr>
        <w:t xml:space="preserve"> 初旬〜中旬</w:t>
      </w:r>
      <w:r w:rsidRPr="009210D1">
        <w:rPr>
          <w:rFonts w:asciiTheme="minorEastAsia" w:hAnsiTheme="minorEastAsia" w:hint="eastAsia"/>
          <w:sz w:val="22"/>
        </w:rPr>
        <w:tab/>
      </w:r>
      <w:r w:rsidR="00EB5EFB" w:rsidRPr="009210D1">
        <w:rPr>
          <w:rFonts w:asciiTheme="minorEastAsia" w:hAnsiTheme="minorEastAsia" w:hint="eastAsia"/>
          <w:sz w:val="22"/>
        </w:rPr>
        <w:t>申請者へ決定通知書及び承諾書の送付</w:t>
      </w:r>
      <w:r w:rsidRPr="009210D1">
        <w:rPr>
          <w:rFonts w:asciiTheme="minorEastAsia" w:hAnsiTheme="minorEastAsia" w:hint="eastAsia"/>
          <w:sz w:val="22"/>
        </w:rPr>
        <w:t xml:space="preserve"> </w:t>
      </w:r>
      <w:r w:rsidRPr="009210D1">
        <w:rPr>
          <w:rFonts w:asciiTheme="minorEastAsia" w:hAnsiTheme="minorEastAsia" w:hint="eastAsia"/>
          <w:sz w:val="22"/>
        </w:rPr>
        <w:tab/>
      </w:r>
    </w:p>
    <w:p w14:paraId="2788B64B" w14:textId="3DA777C9" w:rsidR="00503F1B" w:rsidRPr="009210D1" w:rsidRDefault="00503F1B" w:rsidP="00503F1B">
      <w:pPr>
        <w:ind w:leftChars="100" w:left="210"/>
        <w:rPr>
          <w:rFonts w:asciiTheme="minorEastAsia" w:hAnsiTheme="minorEastAsia"/>
          <w:sz w:val="22"/>
        </w:rPr>
      </w:pPr>
      <w:r w:rsidRPr="009210D1">
        <w:rPr>
          <w:rFonts w:asciiTheme="minorEastAsia" w:hAnsiTheme="minorEastAsia" w:hint="eastAsia"/>
          <w:sz w:val="22"/>
        </w:rPr>
        <w:t>４）201</w:t>
      </w:r>
      <w:r w:rsidR="00F0361F" w:rsidRPr="009210D1">
        <w:rPr>
          <w:rFonts w:asciiTheme="minorEastAsia" w:hAnsiTheme="minorEastAsia"/>
          <w:sz w:val="22"/>
        </w:rPr>
        <w:t>9</w:t>
      </w:r>
      <w:r w:rsidRPr="009210D1">
        <w:rPr>
          <w:rFonts w:asciiTheme="minorEastAsia" w:hAnsiTheme="minorEastAsia" w:hint="eastAsia"/>
          <w:sz w:val="22"/>
        </w:rPr>
        <w:t xml:space="preserve"> 年  3 月 30 日</w:t>
      </w:r>
      <w:r w:rsidRPr="009210D1">
        <w:rPr>
          <w:rFonts w:asciiTheme="minorEastAsia" w:hAnsiTheme="minorEastAsia" w:hint="eastAsia"/>
          <w:sz w:val="22"/>
        </w:rPr>
        <w:tab/>
      </w:r>
      <w:r w:rsidR="00EB5EFB" w:rsidRPr="009210D1">
        <w:rPr>
          <w:rFonts w:asciiTheme="minorEastAsia" w:hAnsiTheme="minorEastAsia" w:hint="eastAsia"/>
          <w:sz w:val="22"/>
        </w:rPr>
        <w:t>承諾書返信</w:t>
      </w:r>
      <w:r w:rsidRPr="009210D1">
        <w:rPr>
          <w:rFonts w:asciiTheme="minorEastAsia" w:hAnsiTheme="minorEastAsia" w:hint="eastAsia"/>
          <w:sz w:val="22"/>
        </w:rPr>
        <w:t xml:space="preserve">の締め切り </w:t>
      </w:r>
      <w:r w:rsidRPr="009210D1">
        <w:rPr>
          <w:rFonts w:asciiTheme="minorEastAsia" w:hAnsiTheme="minorEastAsia" w:hint="eastAsia"/>
          <w:sz w:val="22"/>
        </w:rPr>
        <w:tab/>
      </w:r>
    </w:p>
    <w:p w14:paraId="42C629B2" w14:textId="5CAB1F7A" w:rsidR="00503F1B" w:rsidRPr="009210D1" w:rsidRDefault="00503F1B" w:rsidP="00503F1B">
      <w:pPr>
        <w:ind w:leftChars="100" w:left="210"/>
        <w:rPr>
          <w:rFonts w:asciiTheme="minorEastAsia" w:hAnsiTheme="minorEastAsia"/>
          <w:sz w:val="22"/>
        </w:rPr>
      </w:pPr>
      <w:r w:rsidRPr="009210D1">
        <w:rPr>
          <w:rFonts w:asciiTheme="minorEastAsia" w:hAnsiTheme="minorEastAsia" w:hint="eastAsia"/>
          <w:sz w:val="22"/>
        </w:rPr>
        <w:t>５）201</w:t>
      </w:r>
      <w:r w:rsidR="00F0361F" w:rsidRPr="009210D1">
        <w:rPr>
          <w:rFonts w:asciiTheme="minorEastAsia" w:hAnsiTheme="minorEastAsia"/>
          <w:sz w:val="22"/>
        </w:rPr>
        <w:t>9</w:t>
      </w:r>
      <w:r w:rsidRPr="009210D1">
        <w:rPr>
          <w:rFonts w:asciiTheme="minorEastAsia" w:hAnsiTheme="minorEastAsia" w:hint="eastAsia"/>
          <w:sz w:val="22"/>
        </w:rPr>
        <w:t xml:space="preserve"> 年  4 月 </w:t>
      </w:r>
      <w:r w:rsidR="00EB5EFB" w:rsidRPr="009210D1">
        <w:rPr>
          <w:rFonts w:asciiTheme="minorEastAsia" w:hAnsiTheme="minorEastAsia" w:hint="eastAsia"/>
          <w:sz w:val="22"/>
        </w:rPr>
        <w:t>中旬</w:t>
      </w:r>
      <w:r w:rsidRPr="009210D1">
        <w:rPr>
          <w:rFonts w:asciiTheme="minorEastAsia" w:hAnsiTheme="minorEastAsia" w:hint="eastAsia"/>
          <w:sz w:val="22"/>
        </w:rPr>
        <w:t xml:space="preserve">    </w:t>
      </w:r>
      <w:r w:rsidRPr="009210D1">
        <w:rPr>
          <w:rFonts w:asciiTheme="minorEastAsia" w:hAnsiTheme="minorEastAsia" w:hint="eastAsia"/>
          <w:sz w:val="22"/>
        </w:rPr>
        <w:tab/>
        <w:t>助成金の振り込み（201</w:t>
      </w:r>
      <w:r w:rsidR="00F0361F" w:rsidRPr="009210D1">
        <w:rPr>
          <w:rFonts w:asciiTheme="minorEastAsia" w:hAnsiTheme="minorEastAsia"/>
          <w:sz w:val="22"/>
        </w:rPr>
        <w:t>9</w:t>
      </w:r>
      <w:r w:rsidRPr="009210D1">
        <w:rPr>
          <w:rFonts w:asciiTheme="minorEastAsia" w:hAnsiTheme="minorEastAsia" w:hint="eastAsia"/>
          <w:sz w:val="22"/>
        </w:rPr>
        <w:t xml:space="preserve"> 年分） </w:t>
      </w:r>
    </w:p>
    <w:p w14:paraId="473A7252" w14:textId="77777777" w:rsidR="00503F1B" w:rsidRPr="009210D1" w:rsidRDefault="00503F1B" w:rsidP="00503F1B">
      <w:pPr>
        <w:rPr>
          <w:rFonts w:asciiTheme="minorEastAsia" w:hAnsiTheme="minorEastAsia"/>
          <w:sz w:val="22"/>
        </w:rPr>
      </w:pPr>
      <w:r w:rsidRPr="009210D1">
        <w:rPr>
          <w:rFonts w:asciiTheme="minorEastAsia" w:hAnsiTheme="minorEastAsia"/>
          <w:sz w:val="22"/>
        </w:rPr>
        <w:t xml:space="preserve"> </w:t>
      </w:r>
    </w:p>
    <w:p w14:paraId="284099C5" w14:textId="77777777" w:rsidR="00503F1B" w:rsidRPr="009210D1" w:rsidRDefault="00503F1B" w:rsidP="00503F1B">
      <w:pPr>
        <w:rPr>
          <w:rFonts w:asciiTheme="minorEastAsia" w:hAnsiTheme="minorEastAsia"/>
          <w:b/>
          <w:sz w:val="24"/>
          <w:szCs w:val="24"/>
        </w:rPr>
      </w:pPr>
      <w:r w:rsidRPr="009210D1">
        <w:rPr>
          <w:rFonts w:asciiTheme="minorEastAsia" w:hAnsiTheme="minorEastAsia" w:hint="eastAsia"/>
          <w:b/>
          <w:sz w:val="24"/>
          <w:szCs w:val="24"/>
        </w:rPr>
        <w:t xml:space="preserve">９　活動助成金の税務に関して </w:t>
      </w:r>
      <w:r w:rsidRPr="009210D1">
        <w:rPr>
          <w:rFonts w:asciiTheme="minorEastAsia" w:hAnsiTheme="minorEastAsia" w:hint="eastAsia"/>
          <w:b/>
          <w:sz w:val="24"/>
          <w:szCs w:val="24"/>
        </w:rPr>
        <w:tab/>
      </w:r>
    </w:p>
    <w:p w14:paraId="5157D635" w14:textId="77777777" w:rsidR="00503F1B" w:rsidRPr="009210D1" w:rsidRDefault="00503F1B" w:rsidP="00503F1B">
      <w:pPr>
        <w:ind w:firstLineChars="100" w:firstLine="220"/>
        <w:rPr>
          <w:rFonts w:asciiTheme="minorEastAsia" w:hAnsiTheme="minorEastAsia"/>
          <w:sz w:val="22"/>
        </w:rPr>
      </w:pPr>
      <w:r w:rsidRPr="009210D1">
        <w:rPr>
          <w:rFonts w:asciiTheme="minorEastAsia" w:hAnsiTheme="minorEastAsia" w:hint="eastAsia"/>
          <w:sz w:val="22"/>
        </w:rPr>
        <w:t xml:space="preserve">１）この活動助成金は、選手の一時所得となります。 </w:t>
      </w:r>
      <w:r w:rsidRPr="009210D1">
        <w:rPr>
          <w:rFonts w:asciiTheme="minorEastAsia" w:hAnsiTheme="minorEastAsia" w:hint="eastAsia"/>
          <w:sz w:val="22"/>
        </w:rPr>
        <w:tab/>
      </w:r>
      <w:r w:rsidRPr="009210D1">
        <w:rPr>
          <w:rFonts w:asciiTheme="minorEastAsia" w:hAnsiTheme="minorEastAsia" w:hint="eastAsia"/>
          <w:sz w:val="22"/>
        </w:rPr>
        <w:tab/>
      </w:r>
      <w:r w:rsidRPr="009210D1">
        <w:rPr>
          <w:rFonts w:asciiTheme="minorEastAsia" w:hAnsiTheme="minorEastAsia" w:hint="eastAsia"/>
          <w:sz w:val="22"/>
        </w:rPr>
        <w:tab/>
      </w:r>
    </w:p>
    <w:p w14:paraId="31C19F93" w14:textId="77777777" w:rsidR="00503F1B" w:rsidRPr="009210D1" w:rsidRDefault="00503F1B" w:rsidP="007C6157">
      <w:pPr>
        <w:ind w:leftChars="300" w:left="630"/>
        <w:rPr>
          <w:rFonts w:asciiTheme="minorEastAsia" w:hAnsiTheme="minorEastAsia"/>
          <w:sz w:val="22"/>
        </w:rPr>
      </w:pPr>
      <w:r w:rsidRPr="009210D1">
        <w:rPr>
          <w:rFonts w:asciiTheme="minorEastAsia" w:hAnsiTheme="minorEastAsia" w:hint="eastAsia"/>
          <w:sz w:val="22"/>
        </w:rPr>
        <w:t xml:space="preserve">一時所得は、収入金額から特別控除(50 万円)を差し引いた金額が課税所得金額となります。従って、他に一時所得がない場合は、活動助成金額が 50 万円までは無税となります。詳しくは、最寄りの税務署へご相談下さい。 </w:t>
      </w:r>
    </w:p>
    <w:p w14:paraId="6C138897" w14:textId="77777777" w:rsidR="00503F1B" w:rsidRPr="009210D1" w:rsidRDefault="00503F1B" w:rsidP="00503F1B">
      <w:pPr>
        <w:rPr>
          <w:rFonts w:asciiTheme="minorEastAsia" w:hAnsiTheme="minorEastAsia"/>
          <w:sz w:val="22"/>
        </w:rPr>
      </w:pPr>
      <w:r w:rsidRPr="009210D1">
        <w:rPr>
          <w:rFonts w:asciiTheme="minorEastAsia" w:hAnsiTheme="minorEastAsia"/>
          <w:sz w:val="22"/>
        </w:rPr>
        <w:t xml:space="preserve"> </w:t>
      </w:r>
    </w:p>
    <w:p w14:paraId="446BFFEB" w14:textId="77777777" w:rsidR="007C6157" w:rsidRPr="009210D1" w:rsidRDefault="00503F1B" w:rsidP="00503F1B">
      <w:pPr>
        <w:rPr>
          <w:rFonts w:asciiTheme="minorEastAsia" w:hAnsiTheme="minorEastAsia"/>
          <w:b/>
          <w:sz w:val="24"/>
          <w:szCs w:val="24"/>
        </w:rPr>
      </w:pPr>
      <w:r w:rsidRPr="009210D1">
        <w:rPr>
          <w:rFonts w:asciiTheme="minorEastAsia" w:hAnsiTheme="minorEastAsia" w:hint="eastAsia"/>
          <w:b/>
          <w:sz w:val="24"/>
          <w:szCs w:val="24"/>
        </w:rPr>
        <w:t>１０</w:t>
      </w:r>
      <w:r w:rsidR="007C6157" w:rsidRPr="009210D1">
        <w:rPr>
          <w:rFonts w:asciiTheme="minorEastAsia" w:hAnsiTheme="minorEastAsia" w:hint="eastAsia"/>
          <w:b/>
          <w:sz w:val="24"/>
          <w:szCs w:val="24"/>
        </w:rPr>
        <w:t xml:space="preserve">　</w:t>
      </w:r>
      <w:r w:rsidRPr="009210D1">
        <w:rPr>
          <w:rFonts w:asciiTheme="minorEastAsia" w:hAnsiTheme="minorEastAsia" w:hint="eastAsia"/>
          <w:b/>
          <w:sz w:val="24"/>
          <w:szCs w:val="24"/>
        </w:rPr>
        <w:t xml:space="preserve">ご質問について </w:t>
      </w:r>
      <w:r w:rsidRPr="009210D1">
        <w:rPr>
          <w:rFonts w:asciiTheme="minorEastAsia" w:hAnsiTheme="minorEastAsia" w:hint="eastAsia"/>
          <w:b/>
          <w:sz w:val="24"/>
          <w:szCs w:val="24"/>
        </w:rPr>
        <w:tab/>
      </w:r>
      <w:r w:rsidRPr="009210D1">
        <w:rPr>
          <w:rFonts w:asciiTheme="minorEastAsia" w:hAnsiTheme="minorEastAsia" w:hint="eastAsia"/>
          <w:b/>
          <w:sz w:val="24"/>
          <w:szCs w:val="24"/>
        </w:rPr>
        <w:tab/>
      </w:r>
      <w:r w:rsidRPr="009210D1">
        <w:rPr>
          <w:rFonts w:asciiTheme="minorEastAsia" w:hAnsiTheme="minorEastAsia" w:hint="eastAsia"/>
          <w:b/>
          <w:sz w:val="24"/>
          <w:szCs w:val="24"/>
        </w:rPr>
        <w:tab/>
      </w:r>
    </w:p>
    <w:p w14:paraId="7E45A5F8" w14:textId="77777777" w:rsidR="007C6157" w:rsidRPr="009210D1" w:rsidRDefault="00503F1B" w:rsidP="007C6157">
      <w:pPr>
        <w:ind w:firstLineChars="200" w:firstLine="440"/>
        <w:rPr>
          <w:rFonts w:asciiTheme="minorEastAsia" w:hAnsiTheme="minorEastAsia"/>
          <w:sz w:val="22"/>
        </w:rPr>
      </w:pPr>
      <w:r w:rsidRPr="009210D1">
        <w:rPr>
          <w:rFonts w:asciiTheme="minorEastAsia" w:hAnsiTheme="minorEastAsia" w:hint="eastAsia"/>
          <w:sz w:val="22"/>
        </w:rPr>
        <w:t xml:space="preserve">パラリンピック競技に関することは、該当競技団体にお問い合わせ下さい。 </w:t>
      </w:r>
    </w:p>
    <w:p w14:paraId="50FD25DC" w14:textId="77777777" w:rsidR="00A34E3F" w:rsidRPr="009210D1" w:rsidRDefault="00503F1B" w:rsidP="007C6157">
      <w:pPr>
        <w:ind w:firstLineChars="200" w:firstLine="440"/>
        <w:rPr>
          <w:rFonts w:asciiTheme="minorEastAsia" w:hAnsiTheme="minorEastAsia"/>
          <w:sz w:val="22"/>
        </w:rPr>
      </w:pPr>
      <w:r w:rsidRPr="009210D1">
        <w:rPr>
          <w:rFonts w:asciiTheme="minorEastAsia" w:hAnsiTheme="minorEastAsia" w:hint="eastAsia"/>
          <w:sz w:val="22"/>
        </w:rPr>
        <w:t>日本障がい者スポーツ協会ホームページ参照</w:t>
      </w:r>
      <w:r w:rsidR="00A34E3F" w:rsidRPr="009210D1">
        <w:rPr>
          <w:rFonts w:asciiTheme="minorEastAsia" w:hAnsiTheme="minorEastAsia" w:hint="eastAsia"/>
          <w:sz w:val="22"/>
        </w:rPr>
        <w:t xml:space="preserve"> </w:t>
      </w:r>
      <w:r w:rsidR="00A34E3F" w:rsidRPr="009210D1">
        <w:rPr>
          <w:rFonts w:asciiTheme="minorEastAsia" w:hAnsiTheme="minorEastAsia" w:hint="eastAsia"/>
          <w:sz w:val="22"/>
        </w:rPr>
        <w:tab/>
      </w:r>
    </w:p>
    <w:p w14:paraId="1AA2520D" w14:textId="77777777" w:rsidR="007C6157" w:rsidRPr="009210D1" w:rsidRDefault="00503F1B" w:rsidP="00A34E3F">
      <w:pPr>
        <w:ind w:firstLineChars="300" w:firstLine="660"/>
        <w:rPr>
          <w:rFonts w:asciiTheme="minorEastAsia" w:hAnsiTheme="minorEastAsia"/>
          <w:sz w:val="22"/>
        </w:rPr>
      </w:pPr>
      <w:r w:rsidRPr="009210D1">
        <w:rPr>
          <w:rFonts w:asciiTheme="minorEastAsia" w:hAnsiTheme="minorEastAsia" w:hint="eastAsia"/>
          <w:sz w:val="22"/>
        </w:rPr>
        <w:t>http://www.jsad.or.jp/paralympic/jpc</w:t>
      </w:r>
      <w:r w:rsidR="007C6157" w:rsidRPr="009210D1">
        <w:rPr>
          <w:rFonts w:asciiTheme="minorEastAsia" w:hAnsiTheme="minorEastAsia" w:hint="eastAsia"/>
          <w:sz w:val="22"/>
        </w:rPr>
        <w:t xml:space="preserve">/pdf/H29jpc_group_170921.pdf </w:t>
      </w:r>
    </w:p>
    <w:p w14:paraId="2BE373C6" w14:textId="77777777" w:rsidR="00EB5EFB" w:rsidRPr="009210D1" w:rsidRDefault="00EB5EFB" w:rsidP="007C6157">
      <w:pPr>
        <w:ind w:firstLineChars="200" w:firstLine="440"/>
        <w:rPr>
          <w:rFonts w:asciiTheme="minorEastAsia" w:hAnsiTheme="minorEastAsia" w:hint="eastAsia"/>
          <w:sz w:val="22"/>
        </w:rPr>
      </w:pPr>
    </w:p>
    <w:p w14:paraId="60326A21" w14:textId="77777777" w:rsidR="007C6157" w:rsidRPr="009210D1" w:rsidRDefault="00503F1B" w:rsidP="007C6157">
      <w:pPr>
        <w:ind w:firstLineChars="200" w:firstLine="440"/>
        <w:rPr>
          <w:rFonts w:asciiTheme="minorEastAsia" w:hAnsiTheme="minorEastAsia"/>
          <w:sz w:val="22"/>
        </w:rPr>
      </w:pPr>
      <w:r w:rsidRPr="009210D1">
        <w:rPr>
          <w:rFonts w:asciiTheme="minorEastAsia" w:hAnsiTheme="minorEastAsia" w:hint="eastAsia"/>
          <w:sz w:val="22"/>
        </w:rPr>
        <w:t>その他に関することは、メールにて事務局にお問い合わせ下さい。</w:t>
      </w:r>
      <w:r w:rsidR="007C6157" w:rsidRPr="009210D1">
        <w:rPr>
          <w:rFonts w:asciiTheme="minorEastAsia" w:hAnsiTheme="minorEastAsia" w:hint="eastAsia"/>
          <w:sz w:val="22"/>
        </w:rPr>
        <w:t xml:space="preserve"> </w:t>
      </w:r>
      <w:r w:rsidR="007C6157" w:rsidRPr="009210D1">
        <w:rPr>
          <w:rFonts w:asciiTheme="minorEastAsia" w:hAnsiTheme="minorEastAsia" w:hint="eastAsia"/>
          <w:sz w:val="22"/>
        </w:rPr>
        <w:tab/>
      </w:r>
    </w:p>
    <w:p w14:paraId="091E50AE" w14:textId="77777777" w:rsidR="007C6157" w:rsidRPr="009210D1" w:rsidRDefault="00503F1B" w:rsidP="007C6157">
      <w:pPr>
        <w:ind w:firstLineChars="200" w:firstLine="440"/>
        <w:rPr>
          <w:rFonts w:asciiTheme="minorEastAsia" w:hAnsiTheme="minorEastAsia"/>
          <w:sz w:val="22"/>
        </w:rPr>
      </w:pPr>
      <w:r w:rsidRPr="009210D1">
        <w:rPr>
          <w:rFonts w:asciiTheme="minorEastAsia" w:hAnsiTheme="minorEastAsia" w:hint="eastAsia"/>
          <w:sz w:val="22"/>
        </w:rPr>
        <w:t>一般社団法人日本ライオンズ</w:t>
      </w:r>
      <w:r w:rsidRPr="009210D1">
        <w:rPr>
          <w:rFonts w:asciiTheme="minorEastAsia" w:hAnsiTheme="minorEastAsia" w:hint="eastAsia"/>
          <w:sz w:val="22"/>
        </w:rPr>
        <w:tab/>
        <w:t>パラサポート事務局</w:t>
      </w:r>
    </w:p>
    <w:p w14:paraId="6B09CAC5" w14:textId="77777777" w:rsidR="00503F1B" w:rsidRPr="009210D1" w:rsidRDefault="00503F1B" w:rsidP="00EB5EFB">
      <w:pPr>
        <w:ind w:firstLineChars="300" w:firstLine="720"/>
        <w:rPr>
          <w:rFonts w:asciiTheme="minorEastAsia" w:hAnsiTheme="minorEastAsia"/>
          <w:sz w:val="24"/>
          <w:szCs w:val="24"/>
        </w:rPr>
      </w:pPr>
      <w:r w:rsidRPr="009210D1">
        <w:rPr>
          <w:rFonts w:asciiTheme="minorEastAsia" w:hAnsiTheme="minorEastAsia" w:hint="eastAsia"/>
          <w:sz w:val="24"/>
          <w:szCs w:val="24"/>
        </w:rPr>
        <w:t>parasupport@lions330-a.org</w:t>
      </w:r>
      <w:r w:rsidRPr="009210D1">
        <w:rPr>
          <w:rFonts w:asciiTheme="minorEastAsia" w:hAnsiTheme="minorEastAsia" w:hint="eastAsia"/>
          <w:sz w:val="24"/>
          <w:szCs w:val="24"/>
        </w:rPr>
        <w:tab/>
        <w:t xml:space="preserve">   </w:t>
      </w:r>
    </w:p>
    <w:p w14:paraId="71B4E42B" w14:textId="77777777" w:rsidR="007C6157" w:rsidRPr="009210D1" w:rsidRDefault="007C6157" w:rsidP="007C6157">
      <w:pPr>
        <w:ind w:firstLineChars="200" w:firstLine="440"/>
        <w:rPr>
          <w:rFonts w:asciiTheme="minorEastAsia" w:hAnsiTheme="minorEastAsia"/>
          <w:sz w:val="22"/>
        </w:rPr>
      </w:pPr>
    </w:p>
    <w:p w14:paraId="43A24885" w14:textId="77777777" w:rsidR="007C6157" w:rsidRPr="009210D1" w:rsidRDefault="007C6157">
      <w:pPr>
        <w:widowControl/>
        <w:jc w:val="left"/>
        <w:rPr>
          <w:rFonts w:asciiTheme="minorEastAsia" w:hAnsiTheme="minorEastAsia"/>
          <w:sz w:val="22"/>
        </w:rPr>
      </w:pPr>
      <w:r w:rsidRPr="009210D1">
        <w:rPr>
          <w:rFonts w:asciiTheme="minorEastAsia" w:hAnsiTheme="minorEastAsia"/>
          <w:sz w:val="22"/>
        </w:rPr>
        <w:br w:type="page"/>
      </w:r>
    </w:p>
    <w:p w14:paraId="43C4FCBE" w14:textId="77777777" w:rsidR="00503F1B" w:rsidRPr="009210D1" w:rsidRDefault="00503F1B" w:rsidP="007C6157">
      <w:pPr>
        <w:jc w:val="center"/>
        <w:rPr>
          <w:rFonts w:asciiTheme="minorEastAsia" w:hAnsiTheme="minorEastAsia"/>
          <w:b/>
          <w:sz w:val="28"/>
          <w:szCs w:val="28"/>
        </w:rPr>
      </w:pPr>
      <w:r w:rsidRPr="009210D1">
        <w:rPr>
          <w:rFonts w:asciiTheme="minorEastAsia" w:hAnsiTheme="minorEastAsia" w:hint="eastAsia"/>
          <w:b/>
          <w:sz w:val="28"/>
          <w:szCs w:val="28"/>
        </w:rPr>
        <w:lastRenderedPageBreak/>
        <w:t>東京 2020 パラリンピック競技大会実施競技</w:t>
      </w:r>
    </w:p>
    <w:tbl>
      <w:tblPr>
        <w:tblStyle w:val="a3"/>
        <w:tblW w:w="9365" w:type="dxa"/>
        <w:jc w:val="center"/>
        <w:tblLook w:val="04A0" w:firstRow="1" w:lastRow="0" w:firstColumn="1" w:lastColumn="0" w:noHBand="0" w:noVBand="1"/>
      </w:tblPr>
      <w:tblGrid>
        <w:gridCol w:w="3121"/>
        <w:gridCol w:w="3121"/>
        <w:gridCol w:w="3123"/>
      </w:tblGrid>
      <w:tr w:rsidR="007C6157" w:rsidRPr="009210D1" w14:paraId="634CAD37" w14:textId="77777777" w:rsidTr="00F0361F">
        <w:trPr>
          <w:trHeight w:val="389"/>
          <w:jc w:val="center"/>
        </w:trPr>
        <w:tc>
          <w:tcPr>
            <w:tcW w:w="3121" w:type="dxa"/>
          </w:tcPr>
          <w:p w14:paraId="7720EA79"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陸上競技 (視覚、肢体、知的 ）</w:t>
            </w:r>
          </w:p>
        </w:tc>
        <w:tc>
          <w:tcPr>
            <w:tcW w:w="3121" w:type="dxa"/>
          </w:tcPr>
          <w:p w14:paraId="44D021E9"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水 泳 (視覚、肢体、知的 ）</w:t>
            </w:r>
          </w:p>
        </w:tc>
        <w:tc>
          <w:tcPr>
            <w:tcW w:w="3123" w:type="dxa"/>
          </w:tcPr>
          <w:p w14:paraId="7FB1CE84"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自転車 (視覚、肢体 ）</w:t>
            </w:r>
          </w:p>
        </w:tc>
      </w:tr>
      <w:tr w:rsidR="007C6157" w:rsidRPr="009210D1" w14:paraId="52CC9E85" w14:textId="77777777" w:rsidTr="00F0361F">
        <w:trPr>
          <w:trHeight w:val="373"/>
          <w:jc w:val="center"/>
        </w:trPr>
        <w:tc>
          <w:tcPr>
            <w:tcW w:w="3121" w:type="dxa"/>
          </w:tcPr>
          <w:p w14:paraId="0F9DFC36"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トライアスロン  (視覚、肢体 ）</w:t>
            </w:r>
          </w:p>
        </w:tc>
        <w:tc>
          <w:tcPr>
            <w:tcW w:w="3121" w:type="dxa"/>
          </w:tcPr>
          <w:p w14:paraId="3AE1664E"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卓 球  (肢体、知的）</w:t>
            </w:r>
          </w:p>
        </w:tc>
        <w:tc>
          <w:tcPr>
            <w:tcW w:w="3123" w:type="dxa"/>
          </w:tcPr>
          <w:p w14:paraId="741E8B22"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アーチェリー (肢体）</w:t>
            </w:r>
          </w:p>
        </w:tc>
      </w:tr>
      <w:tr w:rsidR="007C6157" w:rsidRPr="009210D1" w14:paraId="7B8468F1" w14:textId="77777777" w:rsidTr="00F0361F">
        <w:trPr>
          <w:trHeight w:val="389"/>
          <w:jc w:val="center"/>
        </w:trPr>
        <w:tc>
          <w:tcPr>
            <w:tcW w:w="3121" w:type="dxa"/>
          </w:tcPr>
          <w:p w14:paraId="0EEA483C"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柔 道 (視覚）</w:t>
            </w:r>
          </w:p>
        </w:tc>
        <w:tc>
          <w:tcPr>
            <w:tcW w:w="3121" w:type="dxa"/>
          </w:tcPr>
          <w:p w14:paraId="4CE1D932"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車いすテニス (肢体）</w:t>
            </w:r>
          </w:p>
        </w:tc>
        <w:tc>
          <w:tcPr>
            <w:tcW w:w="3123" w:type="dxa"/>
          </w:tcPr>
          <w:p w14:paraId="0F56443C"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車いすフェンシング (肢体）</w:t>
            </w:r>
          </w:p>
        </w:tc>
      </w:tr>
      <w:tr w:rsidR="007C6157" w:rsidRPr="009210D1" w14:paraId="4AF9C9D1" w14:textId="77777777" w:rsidTr="00F0361F">
        <w:trPr>
          <w:trHeight w:val="389"/>
          <w:jc w:val="center"/>
        </w:trPr>
        <w:tc>
          <w:tcPr>
            <w:tcW w:w="3121" w:type="dxa"/>
          </w:tcPr>
          <w:p w14:paraId="21BAD9C4"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馬 術 (肢体）</w:t>
            </w:r>
          </w:p>
        </w:tc>
        <w:tc>
          <w:tcPr>
            <w:tcW w:w="3121" w:type="dxa"/>
          </w:tcPr>
          <w:p w14:paraId="1841038E"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ボート (肢体、視覚）</w:t>
            </w:r>
          </w:p>
        </w:tc>
        <w:tc>
          <w:tcPr>
            <w:tcW w:w="3123" w:type="dxa"/>
          </w:tcPr>
          <w:p w14:paraId="11321FC7"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カヌー (肢体）</w:t>
            </w:r>
          </w:p>
        </w:tc>
      </w:tr>
      <w:tr w:rsidR="007C6157" w:rsidRPr="009210D1" w14:paraId="25F72192" w14:textId="77777777" w:rsidTr="00F0361F">
        <w:trPr>
          <w:trHeight w:val="373"/>
          <w:jc w:val="center"/>
        </w:trPr>
        <w:tc>
          <w:tcPr>
            <w:tcW w:w="3121" w:type="dxa"/>
          </w:tcPr>
          <w:p w14:paraId="6BC03D6D"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パワーリフテイング (肢体）</w:t>
            </w:r>
          </w:p>
        </w:tc>
        <w:tc>
          <w:tcPr>
            <w:tcW w:w="3121" w:type="dxa"/>
          </w:tcPr>
          <w:p w14:paraId="49016B05"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ボッチャ (肢体）</w:t>
            </w:r>
          </w:p>
        </w:tc>
        <w:tc>
          <w:tcPr>
            <w:tcW w:w="3123" w:type="dxa"/>
          </w:tcPr>
          <w:p w14:paraId="5673725C"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射 撃 (肢体）</w:t>
            </w:r>
          </w:p>
        </w:tc>
      </w:tr>
      <w:tr w:rsidR="007C6157" w:rsidRPr="009210D1" w14:paraId="1B801479" w14:textId="77777777" w:rsidTr="00F0361F">
        <w:trPr>
          <w:trHeight w:val="389"/>
          <w:jc w:val="center"/>
        </w:trPr>
        <w:tc>
          <w:tcPr>
            <w:tcW w:w="3121" w:type="dxa"/>
          </w:tcPr>
          <w:p w14:paraId="14CF91F8"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バドミントン (肢体）</w:t>
            </w:r>
          </w:p>
        </w:tc>
        <w:tc>
          <w:tcPr>
            <w:tcW w:w="3121" w:type="dxa"/>
          </w:tcPr>
          <w:p w14:paraId="7A1F85D9"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テコンドー (肢体）</w:t>
            </w:r>
          </w:p>
        </w:tc>
        <w:tc>
          <w:tcPr>
            <w:tcW w:w="3123" w:type="dxa"/>
          </w:tcPr>
          <w:p w14:paraId="265EBCDC" w14:textId="77777777" w:rsidR="007C6157" w:rsidRPr="009210D1" w:rsidRDefault="007C6157" w:rsidP="00F0361F">
            <w:pPr>
              <w:jc w:val="center"/>
              <w:rPr>
                <w:rFonts w:ascii="ＭＳ Ｐゴシック" w:eastAsia="ＭＳ Ｐゴシック" w:hAnsi="ＭＳ Ｐゴシック"/>
                <w:sz w:val="16"/>
                <w:szCs w:val="16"/>
              </w:rPr>
            </w:pPr>
          </w:p>
        </w:tc>
      </w:tr>
      <w:tr w:rsidR="007C6157" w:rsidRPr="009210D1" w14:paraId="4BDDBE24" w14:textId="77777777" w:rsidTr="00F0361F">
        <w:trPr>
          <w:trHeight w:val="389"/>
          <w:jc w:val="center"/>
        </w:trPr>
        <w:tc>
          <w:tcPr>
            <w:tcW w:w="3121" w:type="dxa"/>
          </w:tcPr>
          <w:p w14:paraId="1B9E238D"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車いすバスケットボール女子 (肢体）</w:t>
            </w:r>
          </w:p>
        </w:tc>
        <w:tc>
          <w:tcPr>
            <w:tcW w:w="3121" w:type="dxa"/>
          </w:tcPr>
          <w:p w14:paraId="1CC6978A"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車いすバスケットボール男子 (肢体）</w:t>
            </w:r>
          </w:p>
        </w:tc>
        <w:tc>
          <w:tcPr>
            <w:tcW w:w="3123" w:type="dxa"/>
          </w:tcPr>
          <w:p w14:paraId="09B04F45"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ウィルチェアーラグビー (肢体）</w:t>
            </w:r>
          </w:p>
        </w:tc>
      </w:tr>
      <w:tr w:rsidR="007C6157" w:rsidRPr="009210D1" w14:paraId="7B85B520" w14:textId="77777777" w:rsidTr="00F0361F">
        <w:trPr>
          <w:trHeight w:val="373"/>
          <w:jc w:val="center"/>
        </w:trPr>
        <w:tc>
          <w:tcPr>
            <w:tcW w:w="3121" w:type="dxa"/>
          </w:tcPr>
          <w:p w14:paraId="14D44E23"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シッティングバレーボール女子 (肢体）</w:t>
            </w:r>
          </w:p>
        </w:tc>
        <w:tc>
          <w:tcPr>
            <w:tcW w:w="3121" w:type="dxa"/>
          </w:tcPr>
          <w:p w14:paraId="2FC64D23"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シッティングバレーボール男子 (肢体）</w:t>
            </w:r>
          </w:p>
        </w:tc>
        <w:tc>
          <w:tcPr>
            <w:tcW w:w="3123" w:type="dxa"/>
          </w:tcPr>
          <w:p w14:paraId="658A08EF"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５人制サッカー男子（視覚）</w:t>
            </w:r>
          </w:p>
        </w:tc>
      </w:tr>
      <w:tr w:rsidR="007C6157" w:rsidRPr="009210D1" w14:paraId="16334302" w14:textId="77777777" w:rsidTr="00F0361F">
        <w:trPr>
          <w:trHeight w:val="373"/>
          <w:jc w:val="center"/>
        </w:trPr>
        <w:tc>
          <w:tcPr>
            <w:tcW w:w="3121" w:type="dxa"/>
          </w:tcPr>
          <w:p w14:paraId="538299F0"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ゴールボール女子 (視覚）</w:t>
            </w:r>
          </w:p>
        </w:tc>
        <w:tc>
          <w:tcPr>
            <w:tcW w:w="3121" w:type="dxa"/>
          </w:tcPr>
          <w:p w14:paraId="54587C34" w14:textId="77777777" w:rsidR="007C6157" w:rsidRPr="009210D1" w:rsidRDefault="007C6157" w:rsidP="00F0361F">
            <w:pPr>
              <w:jc w:val="center"/>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ゴールボール男子 (視覚)</w:t>
            </w:r>
          </w:p>
        </w:tc>
        <w:tc>
          <w:tcPr>
            <w:tcW w:w="3123" w:type="dxa"/>
          </w:tcPr>
          <w:p w14:paraId="61A1C5EF" w14:textId="77777777" w:rsidR="007C6157" w:rsidRPr="009210D1" w:rsidRDefault="007C6157" w:rsidP="00F0361F">
            <w:pPr>
              <w:jc w:val="center"/>
              <w:rPr>
                <w:rFonts w:ascii="ＭＳ Ｐゴシック" w:eastAsia="ＭＳ Ｐゴシック" w:hAnsi="ＭＳ Ｐゴシック"/>
                <w:sz w:val="16"/>
                <w:szCs w:val="16"/>
              </w:rPr>
            </w:pPr>
          </w:p>
        </w:tc>
      </w:tr>
    </w:tbl>
    <w:p w14:paraId="479E6DC1" w14:textId="77777777" w:rsidR="00503F1B" w:rsidRPr="009210D1" w:rsidRDefault="00503F1B" w:rsidP="00503F1B">
      <w:pPr>
        <w:rPr>
          <w:rFonts w:asciiTheme="minorEastAsia" w:hAnsiTheme="minorEastAsia"/>
          <w:sz w:val="22"/>
        </w:rPr>
      </w:pPr>
      <w:r w:rsidRPr="009210D1">
        <w:rPr>
          <w:rFonts w:asciiTheme="minorEastAsia" w:hAnsiTheme="minorEastAsia"/>
          <w:sz w:val="22"/>
        </w:rPr>
        <w:tab/>
      </w:r>
    </w:p>
    <w:p w14:paraId="23E570A3" w14:textId="77777777" w:rsidR="00503F1B" w:rsidRPr="009210D1" w:rsidRDefault="00503F1B" w:rsidP="00A34E3F">
      <w:pPr>
        <w:jc w:val="center"/>
        <w:rPr>
          <w:rFonts w:asciiTheme="minorEastAsia" w:hAnsiTheme="minorEastAsia"/>
          <w:b/>
          <w:sz w:val="28"/>
          <w:szCs w:val="28"/>
        </w:rPr>
      </w:pPr>
      <w:r w:rsidRPr="009210D1">
        <w:rPr>
          <w:rFonts w:asciiTheme="minorEastAsia" w:hAnsiTheme="minorEastAsia" w:hint="eastAsia"/>
          <w:b/>
          <w:sz w:val="28"/>
          <w:szCs w:val="28"/>
        </w:rPr>
        <w:t>（参考）パラリンピック日本代表選手への過程</w:t>
      </w:r>
    </w:p>
    <w:tbl>
      <w:tblPr>
        <w:tblStyle w:val="a3"/>
        <w:tblW w:w="9329" w:type="dxa"/>
        <w:tblLook w:val="04A0" w:firstRow="1" w:lastRow="0" w:firstColumn="1" w:lastColumn="0" w:noHBand="0" w:noVBand="1"/>
      </w:tblPr>
      <w:tblGrid>
        <w:gridCol w:w="707"/>
        <w:gridCol w:w="4114"/>
        <w:gridCol w:w="4508"/>
      </w:tblGrid>
      <w:tr w:rsidR="007C6157" w:rsidRPr="009210D1" w14:paraId="0C918AFD" w14:textId="77777777" w:rsidTr="00A34E3F">
        <w:trPr>
          <w:trHeight w:val="518"/>
        </w:trPr>
        <w:tc>
          <w:tcPr>
            <w:tcW w:w="707" w:type="dxa"/>
          </w:tcPr>
          <w:p w14:paraId="341EE9CB"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ステップ</w:t>
            </w:r>
          </w:p>
        </w:tc>
        <w:tc>
          <w:tcPr>
            <w:tcW w:w="4114" w:type="dxa"/>
          </w:tcPr>
          <w:p w14:paraId="20FBDCA7"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個人競技</w:t>
            </w:r>
          </w:p>
        </w:tc>
        <w:tc>
          <w:tcPr>
            <w:tcW w:w="4508" w:type="dxa"/>
          </w:tcPr>
          <w:p w14:paraId="794CA637"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団体競技</w:t>
            </w:r>
            <w:r w:rsidRPr="009210D1">
              <w:rPr>
                <w:rFonts w:ascii="ＭＳ Ｐゴシック" w:eastAsia="ＭＳ Ｐゴシック" w:hAnsi="ＭＳ Ｐゴシック" w:hint="eastAsia"/>
                <w:sz w:val="16"/>
                <w:szCs w:val="16"/>
              </w:rPr>
              <w:tab/>
            </w:r>
          </w:p>
        </w:tc>
      </w:tr>
      <w:tr w:rsidR="007C6157" w:rsidRPr="009210D1" w14:paraId="112D845F" w14:textId="77777777" w:rsidTr="00A34E3F">
        <w:trPr>
          <w:trHeight w:val="248"/>
        </w:trPr>
        <w:tc>
          <w:tcPr>
            <w:tcW w:w="707" w:type="dxa"/>
          </w:tcPr>
          <w:p w14:paraId="468DBAE4"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sz w:val="16"/>
                <w:szCs w:val="16"/>
              </w:rPr>
              <w:t>1</w:t>
            </w:r>
          </w:p>
        </w:tc>
        <w:tc>
          <w:tcPr>
            <w:tcW w:w="4114" w:type="dxa"/>
          </w:tcPr>
          <w:p w14:paraId="46479265"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選手は国内競技団体（NF）に選手登録</w:t>
            </w:r>
          </w:p>
        </w:tc>
        <w:tc>
          <w:tcPr>
            <w:tcW w:w="4508" w:type="dxa"/>
          </w:tcPr>
          <w:p w14:paraId="42C8172A"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選手は国内競技団体（NF）に選手登録</w:t>
            </w:r>
          </w:p>
        </w:tc>
      </w:tr>
      <w:tr w:rsidR="007C6157" w:rsidRPr="009210D1" w14:paraId="5673E624" w14:textId="77777777" w:rsidTr="00A34E3F">
        <w:trPr>
          <w:trHeight w:val="518"/>
        </w:trPr>
        <w:tc>
          <w:tcPr>
            <w:tcW w:w="707" w:type="dxa"/>
          </w:tcPr>
          <w:p w14:paraId="1A3BE963"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2</w:t>
            </w:r>
          </w:p>
        </w:tc>
        <w:tc>
          <w:tcPr>
            <w:tcW w:w="4114" w:type="dxa"/>
          </w:tcPr>
          <w:p w14:paraId="07752946"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選手が NF 公認大会に参加し、国内クラスの認定を受ける</w:t>
            </w:r>
          </w:p>
        </w:tc>
        <w:tc>
          <w:tcPr>
            <w:tcW w:w="4508" w:type="dxa"/>
          </w:tcPr>
          <w:p w14:paraId="34BD1FA6"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選手が NF 公認大会に参加し、国内クラスの認定を受ける</w:t>
            </w:r>
          </w:p>
        </w:tc>
      </w:tr>
      <w:tr w:rsidR="007C6157" w:rsidRPr="009210D1" w14:paraId="1C1D96A0" w14:textId="77777777" w:rsidTr="00A34E3F">
        <w:trPr>
          <w:trHeight w:val="667"/>
        </w:trPr>
        <w:tc>
          <w:tcPr>
            <w:tcW w:w="707" w:type="dxa"/>
          </w:tcPr>
          <w:p w14:paraId="3750CDD1"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3</w:t>
            </w:r>
          </w:p>
        </w:tc>
        <w:tc>
          <w:tcPr>
            <w:tcW w:w="4114" w:type="dxa"/>
          </w:tcPr>
          <w:p w14:paraId="31F4A37E"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 xml:space="preserve">選手が NF 公認大会に参加し、競技結果（記録や順位）により、強化指定選手（日本代表候補など） </w:t>
            </w:r>
            <w:r w:rsidR="00A34E3F" w:rsidRPr="009210D1">
              <w:rPr>
                <w:rFonts w:ascii="ＭＳ Ｐゴシック" w:eastAsia="ＭＳ Ｐゴシック" w:hAnsi="ＭＳ Ｐゴシック" w:hint="eastAsia"/>
                <w:sz w:val="16"/>
                <w:szCs w:val="16"/>
              </w:rPr>
              <w:t>の認定を受ける</w:t>
            </w:r>
          </w:p>
        </w:tc>
        <w:tc>
          <w:tcPr>
            <w:tcW w:w="4508" w:type="dxa"/>
          </w:tcPr>
          <w:p w14:paraId="1130E714"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選手が NF 公認大会に参加し、その選手の競技力評価によ</w:t>
            </w:r>
            <w:r w:rsidR="00A34E3F" w:rsidRPr="009210D1">
              <w:rPr>
                <w:rFonts w:ascii="ＭＳ Ｐゴシック" w:eastAsia="ＭＳ Ｐゴシック" w:hAnsi="ＭＳ Ｐゴシック" w:hint="eastAsia"/>
                <w:sz w:val="16"/>
                <w:szCs w:val="16"/>
              </w:rPr>
              <w:t>り、強化指定選手（日本代表候補など）の認定を受ける</w:t>
            </w:r>
          </w:p>
        </w:tc>
      </w:tr>
      <w:tr w:rsidR="007C6157" w:rsidRPr="009210D1" w14:paraId="70099CC2" w14:textId="77777777" w:rsidTr="00A34E3F">
        <w:trPr>
          <w:trHeight w:val="529"/>
        </w:trPr>
        <w:tc>
          <w:tcPr>
            <w:tcW w:w="707" w:type="dxa"/>
          </w:tcPr>
          <w:p w14:paraId="36283FFB"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4</w:t>
            </w:r>
          </w:p>
        </w:tc>
        <w:tc>
          <w:tcPr>
            <w:tcW w:w="4114" w:type="dxa"/>
          </w:tcPr>
          <w:p w14:paraId="412B6171" w14:textId="77777777" w:rsidR="007C6157" w:rsidRPr="009210D1" w:rsidRDefault="007C6157"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選手は NF が派遣する国際競技団体（IF）公認大</w:t>
            </w:r>
            <w:r w:rsidR="00A34E3F" w:rsidRPr="009210D1">
              <w:rPr>
                <w:rFonts w:ascii="ＭＳ Ｐゴシック" w:eastAsia="ＭＳ Ｐゴシック" w:hAnsi="ＭＳ Ｐゴシック" w:hint="eastAsia"/>
                <w:sz w:val="16"/>
                <w:szCs w:val="16"/>
              </w:rPr>
              <w:t>会に参加し、国際クラスの認定を受ける</w:t>
            </w:r>
          </w:p>
        </w:tc>
        <w:tc>
          <w:tcPr>
            <w:tcW w:w="4508" w:type="dxa"/>
          </w:tcPr>
          <w:p w14:paraId="3845FD0D"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選手は NF が派遣する国際競技団体（IF）公認大会に参加し、 国際クラスの認定を受ける</w:t>
            </w:r>
          </w:p>
        </w:tc>
      </w:tr>
      <w:tr w:rsidR="007C6157" w:rsidRPr="009210D1" w14:paraId="569E6C03" w14:textId="77777777" w:rsidTr="00A34E3F">
        <w:trPr>
          <w:trHeight w:val="777"/>
        </w:trPr>
        <w:tc>
          <w:tcPr>
            <w:tcW w:w="707" w:type="dxa"/>
          </w:tcPr>
          <w:p w14:paraId="3BCFB1CB"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5</w:t>
            </w:r>
          </w:p>
        </w:tc>
        <w:tc>
          <w:tcPr>
            <w:tcW w:w="4114" w:type="dxa"/>
          </w:tcPr>
          <w:p w14:paraId="29E48134"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選手は NF が派遣する IF 公認大会に参加し、競技 結果［公認記録（成績）］により、IF 公認ランキング等に記載される</w:t>
            </w:r>
          </w:p>
        </w:tc>
        <w:tc>
          <w:tcPr>
            <w:tcW w:w="4508" w:type="dxa"/>
          </w:tcPr>
          <w:p w14:paraId="3E3D742B"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選手が参加した国内及び国際大会における競技力により、 NF からパラリンピック強化指定候補選手等の認定を受ける。</w:t>
            </w:r>
          </w:p>
        </w:tc>
      </w:tr>
      <w:tr w:rsidR="007C6157" w:rsidRPr="009210D1" w14:paraId="1F5F1536" w14:textId="77777777" w:rsidTr="00A34E3F">
        <w:trPr>
          <w:trHeight w:val="518"/>
        </w:trPr>
        <w:tc>
          <w:tcPr>
            <w:tcW w:w="707" w:type="dxa"/>
          </w:tcPr>
          <w:p w14:paraId="16A2997E"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6</w:t>
            </w:r>
            <w:r w:rsidRPr="009210D1">
              <w:rPr>
                <w:rFonts w:ascii="ＭＳ Ｐゴシック" w:eastAsia="ＭＳ Ｐゴシック" w:hAnsi="ＭＳ Ｐゴシック"/>
                <w:sz w:val="16"/>
                <w:szCs w:val="16"/>
              </w:rPr>
              <w:t>7</w:t>
            </w:r>
          </w:p>
        </w:tc>
        <w:tc>
          <w:tcPr>
            <w:tcW w:w="4114" w:type="dxa"/>
          </w:tcPr>
          <w:p w14:paraId="76E7278C"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選手が参加した IF公認競技会の記録（成績）が IF 公認ランキング上位に位置づけされる。あわせて、パラリンピック標準記録を突破する</w:t>
            </w:r>
          </w:p>
        </w:tc>
        <w:tc>
          <w:tcPr>
            <w:tcW w:w="4508" w:type="dxa"/>
          </w:tcPr>
          <w:p w14:paraId="1CE52F94"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NFが実施する日本代表選手選考会（競技能力審査など）に より、日本代表選手の決定を受ける</w:t>
            </w:r>
          </w:p>
        </w:tc>
      </w:tr>
      <w:tr w:rsidR="007C6157" w:rsidRPr="009210D1" w14:paraId="4C50D1AC" w14:textId="77777777" w:rsidTr="00A34E3F">
        <w:trPr>
          <w:trHeight w:val="839"/>
        </w:trPr>
        <w:tc>
          <w:tcPr>
            <w:tcW w:w="707" w:type="dxa"/>
          </w:tcPr>
          <w:p w14:paraId="1DBD874B"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7</w:t>
            </w:r>
          </w:p>
        </w:tc>
        <w:tc>
          <w:tcPr>
            <w:tcW w:w="4114" w:type="dxa"/>
          </w:tcPr>
          <w:p w14:paraId="0AFC1773"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IF公認大会における日本選手の競技結果などにより、日本選手枠（数）が割り当てられる</w:t>
            </w:r>
          </w:p>
        </w:tc>
        <w:tc>
          <w:tcPr>
            <w:tcW w:w="4508" w:type="dxa"/>
          </w:tcPr>
          <w:p w14:paraId="041C4A08" w14:textId="77777777" w:rsidR="007C6157"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パラリンピック参加資格獲得競技会（世界選手権大会、地 域選手権大会、最終予選会など）において、上位の競技結果により、日本代表チームがパラリンピック参加資格を獲得する</w:t>
            </w:r>
          </w:p>
        </w:tc>
      </w:tr>
      <w:tr w:rsidR="00A34E3F" w:rsidRPr="009210D1" w14:paraId="120FA677" w14:textId="77777777" w:rsidTr="00A34E3F">
        <w:trPr>
          <w:trHeight w:val="777"/>
        </w:trPr>
        <w:tc>
          <w:tcPr>
            <w:tcW w:w="707" w:type="dxa"/>
          </w:tcPr>
          <w:p w14:paraId="5388993C" w14:textId="77777777" w:rsidR="00A34E3F"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8</w:t>
            </w:r>
          </w:p>
        </w:tc>
        <w:tc>
          <w:tcPr>
            <w:tcW w:w="4114" w:type="dxa"/>
          </w:tcPr>
          <w:p w14:paraId="3A6B8643" w14:textId="77777777" w:rsidR="00A34E3F"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NFが定める、パラリンピック日本代表選手選考 規定などにより、NFから日本パラリンピック委員会（JPC）に推薦される</w:t>
            </w:r>
          </w:p>
        </w:tc>
        <w:tc>
          <w:tcPr>
            <w:tcW w:w="4508" w:type="dxa"/>
          </w:tcPr>
          <w:p w14:paraId="4A0A8EA8" w14:textId="77777777" w:rsidR="00A34E3F"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NFが定める、パラリンピック日本代表選手選考規定などにより、NFから日本パラリンピック委員会（JPC）に推薦される</w:t>
            </w:r>
          </w:p>
        </w:tc>
      </w:tr>
      <w:tr w:rsidR="00A34E3F" w:rsidRPr="009210D1" w14:paraId="6AFFA8DB" w14:textId="77777777" w:rsidTr="00A34E3F">
        <w:trPr>
          <w:trHeight w:val="507"/>
        </w:trPr>
        <w:tc>
          <w:tcPr>
            <w:tcW w:w="707" w:type="dxa"/>
          </w:tcPr>
          <w:p w14:paraId="7D71D820" w14:textId="77777777" w:rsidR="00A34E3F"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9</w:t>
            </w:r>
          </w:p>
        </w:tc>
        <w:tc>
          <w:tcPr>
            <w:tcW w:w="4114" w:type="dxa"/>
          </w:tcPr>
          <w:p w14:paraId="137D4CF9" w14:textId="77777777" w:rsidR="00A34E3F"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JPC は、JPC パラリンピック日本代表選手選考規定により日本代表選手を決定する</w:t>
            </w:r>
          </w:p>
        </w:tc>
        <w:tc>
          <w:tcPr>
            <w:tcW w:w="4508" w:type="dxa"/>
          </w:tcPr>
          <w:p w14:paraId="48FE9DFC" w14:textId="77777777" w:rsidR="00A34E3F" w:rsidRPr="009210D1" w:rsidRDefault="00A34E3F" w:rsidP="00A34E3F">
            <w:pPr>
              <w:spacing w:line="280" w:lineRule="exact"/>
              <w:rPr>
                <w:rFonts w:ascii="ＭＳ Ｐゴシック" w:eastAsia="ＭＳ Ｐゴシック" w:hAnsi="ＭＳ Ｐゴシック"/>
                <w:sz w:val="16"/>
                <w:szCs w:val="16"/>
              </w:rPr>
            </w:pPr>
            <w:r w:rsidRPr="009210D1">
              <w:rPr>
                <w:rFonts w:ascii="ＭＳ Ｐゴシック" w:eastAsia="ＭＳ Ｐゴシック" w:hAnsi="ＭＳ Ｐゴシック" w:hint="eastAsia"/>
                <w:sz w:val="16"/>
                <w:szCs w:val="16"/>
              </w:rPr>
              <w:t>JPC は、JPCパラリンピック日本代表選手選考規定により日本代表選手を決定する</w:t>
            </w:r>
          </w:p>
        </w:tc>
      </w:tr>
    </w:tbl>
    <w:p w14:paraId="6CFDD15E" w14:textId="77777777" w:rsidR="00F0361F" w:rsidRPr="009210D1" w:rsidRDefault="00F0361F" w:rsidP="00A34E3F">
      <w:pPr>
        <w:ind w:left="330" w:hangingChars="150" w:hanging="330"/>
        <w:rPr>
          <w:rFonts w:asciiTheme="minorEastAsia" w:hAnsiTheme="minorEastAsia"/>
          <w:sz w:val="22"/>
        </w:rPr>
      </w:pPr>
    </w:p>
    <w:p w14:paraId="6055EE12" w14:textId="77777777" w:rsidR="00A34E3F" w:rsidRPr="009210D1" w:rsidRDefault="007C6157" w:rsidP="00A34E3F">
      <w:pPr>
        <w:ind w:left="330" w:hangingChars="150" w:hanging="330"/>
        <w:rPr>
          <w:rFonts w:asciiTheme="minorEastAsia" w:hAnsiTheme="minorEastAsia"/>
          <w:sz w:val="22"/>
        </w:rPr>
      </w:pPr>
      <w:r w:rsidRPr="009210D1">
        <w:rPr>
          <w:rFonts w:asciiTheme="minorEastAsia" w:hAnsiTheme="minorEastAsia" w:hint="eastAsia"/>
          <w:sz w:val="22"/>
        </w:rPr>
        <w:t>＊</w:t>
      </w:r>
      <w:r w:rsidR="00A34E3F" w:rsidRPr="009210D1">
        <w:rPr>
          <w:rFonts w:asciiTheme="minorEastAsia" w:hAnsiTheme="minorEastAsia" w:hint="eastAsia"/>
          <w:sz w:val="22"/>
        </w:rPr>
        <w:t xml:space="preserve"> </w:t>
      </w:r>
      <w:r w:rsidRPr="009210D1">
        <w:rPr>
          <w:rFonts w:asciiTheme="minorEastAsia" w:hAnsiTheme="minorEastAsia" w:hint="eastAsia"/>
          <w:sz w:val="22"/>
        </w:rPr>
        <w:t>国際競技団体のホームページへは、日本障がい者スポーツ協会から、または JPC 加盟団体のホームページからアクセスできます。</w:t>
      </w:r>
    </w:p>
    <w:p w14:paraId="5B9B0A2B" w14:textId="77777777" w:rsidR="007C6157" w:rsidRPr="009210D1" w:rsidRDefault="007C6157" w:rsidP="00A34E3F">
      <w:pPr>
        <w:ind w:firstLineChars="150" w:firstLine="330"/>
        <w:rPr>
          <w:rFonts w:asciiTheme="minorEastAsia" w:hAnsiTheme="minorEastAsia"/>
          <w:sz w:val="22"/>
        </w:rPr>
      </w:pPr>
      <w:r w:rsidRPr="009210D1">
        <w:rPr>
          <w:rFonts w:asciiTheme="minorEastAsia" w:hAnsiTheme="minorEastAsia" w:hint="eastAsia"/>
          <w:sz w:val="22"/>
        </w:rPr>
        <w:t>http://www.jsad.or.jp/paralympic/jpc/pdf/H29jpc_group_170921.pdf</w:t>
      </w:r>
      <w:r w:rsidRPr="009210D1">
        <w:rPr>
          <w:rFonts w:asciiTheme="minorEastAsia" w:hAnsiTheme="minorEastAsia" w:hint="eastAsia"/>
          <w:sz w:val="22"/>
        </w:rPr>
        <w:tab/>
      </w:r>
    </w:p>
    <w:p w14:paraId="65E20775" w14:textId="77777777" w:rsidR="00E06926" w:rsidRPr="009210D1" w:rsidRDefault="00E06926" w:rsidP="00503F1B">
      <w:pPr>
        <w:rPr>
          <w:rFonts w:asciiTheme="minorEastAsia" w:hAnsiTheme="minorEastAsia"/>
          <w:szCs w:val="21"/>
        </w:rPr>
      </w:pPr>
    </w:p>
    <w:bookmarkEnd w:id="0"/>
    <w:sectPr w:rsidR="00E06926" w:rsidRPr="009210D1" w:rsidSect="00F0361F">
      <w:pgSz w:w="11906" w:h="16838"/>
      <w:pgMar w:top="1135" w:right="849"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C8"/>
    <w:rsid w:val="00116416"/>
    <w:rsid w:val="00217F5A"/>
    <w:rsid w:val="002826CE"/>
    <w:rsid w:val="00400C48"/>
    <w:rsid w:val="00503F1B"/>
    <w:rsid w:val="007C6157"/>
    <w:rsid w:val="009210D1"/>
    <w:rsid w:val="00A34E3F"/>
    <w:rsid w:val="00B76B40"/>
    <w:rsid w:val="00C33EA6"/>
    <w:rsid w:val="00D46BC8"/>
    <w:rsid w:val="00E06926"/>
    <w:rsid w:val="00EB5EFB"/>
    <w:rsid w:val="00F03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303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2850</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K.nakamori</dc:creator>
  <cp:keywords/>
  <dc:description/>
  <cp:lastModifiedBy>Tobe Kenichi</cp:lastModifiedBy>
  <cp:revision>2</cp:revision>
  <dcterms:created xsi:type="dcterms:W3CDTF">2018-12-12T00:35:00Z</dcterms:created>
  <dcterms:modified xsi:type="dcterms:W3CDTF">2018-12-12T00:35:00Z</dcterms:modified>
</cp:coreProperties>
</file>